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76B" w:rsidRDefault="00BB68C1" w:rsidP="0065376B">
      <w:pPr>
        <w:spacing w:after="0" w:line="240" w:lineRule="atLeast"/>
        <w:jc w:val="center"/>
        <w:outlineLvl w:val="0"/>
        <w:rPr>
          <w:rFonts w:ascii="Times New Roman" w:hAnsi="Times New Roman"/>
          <w:bCs/>
          <w:sz w:val="28"/>
          <w:szCs w:val="28"/>
        </w:rPr>
      </w:pPr>
      <w:bookmarkStart w:id="0" w:name="_Toc178526685"/>
      <w:bookmarkStart w:id="1" w:name="_GoBack"/>
      <w:r>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1278690</wp:posOffset>
            </wp:positionH>
            <wp:positionV relativeFrom="paragraph">
              <wp:posOffset>-1580482</wp:posOffset>
            </wp:positionV>
            <wp:extent cx="6978316" cy="9768755"/>
            <wp:effectExtent l="1390650" t="0" r="1384935" b="0"/>
            <wp:wrapNone/>
            <wp:docPr id="1" name="Рисунок 1" descr="C:\Users\Татьяна\Pictures\2024-09-30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2024-09-30_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978316" cy="9768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49205C">
        <w:rPr>
          <w:rFonts w:ascii="Times New Roman" w:hAnsi="Times New Roman"/>
          <w:bCs/>
          <w:sz w:val="28"/>
          <w:szCs w:val="28"/>
        </w:rPr>
        <w:t>г</w:t>
      </w:r>
      <w:r w:rsidR="0065376B">
        <w:rPr>
          <w:rFonts w:ascii="Times New Roman" w:hAnsi="Times New Roman"/>
          <w:bCs/>
          <w:sz w:val="28"/>
          <w:szCs w:val="28"/>
        </w:rPr>
        <w:t xml:space="preserve">осударственное бюджетное общеобразовательное </w:t>
      </w:r>
      <w:r w:rsidR="00AF5BFB">
        <w:rPr>
          <w:rFonts w:ascii="Times New Roman" w:hAnsi="Times New Roman"/>
          <w:bCs/>
          <w:sz w:val="28"/>
          <w:szCs w:val="28"/>
        </w:rPr>
        <w:t>учреждение</w:t>
      </w:r>
      <w:bookmarkEnd w:id="0"/>
    </w:p>
    <w:p w:rsidR="0065376B" w:rsidRDefault="006775F5" w:rsidP="0065376B">
      <w:pPr>
        <w:spacing w:after="0" w:line="240" w:lineRule="atLeast"/>
        <w:jc w:val="center"/>
        <w:outlineLvl w:val="0"/>
        <w:rPr>
          <w:rFonts w:ascii="Times New Roman" w:hAnsi="Times New Roman"/>
          <w:bCs/>
          <w:sz w:val="28"/>
          <w:szCs w:val="28"/>
        </w:rPr>
      </w:pPr>
      <w:bookmarkStart w:id="2" w:name="_Toc178526686"/>
      <w:proofErr w:type="spellStart"/>
      <w:r w:rsidRPr="004F54E5">
        <w:rPr>
          <w:rFonts w:ascii="Times New Roman" w:eastAsia="Times New Roman" w:hAnsi="Times New Roman"/>
          <w:bCs/>
          <w:kern w:val="36"/>
          <w:sz w:val="28"/>
          <w:szCs w:val="28"/>
          <w:lang w:eastAsia="ru-RU"/>
        </w:rPr>
        <w:t>Белокатайская</w:t>
      </w:r>
      <w:proofErr w:type="spellEnd"/>
      <w:r w:rsidRPr="004F54E5">
        <w:rPr>
          <w:rFonts w:ascii="Times New Roman" w:eastAsia="Times New Roman" w:hAnsi="Times New Roman"/>
          <w:bCs/>
          <w:kern w:val="36"/>
          <w:sz w:val="28"/>
          <w:szCs w:val="28"/>
          <w:lang w:eastAsia="ru-RU"/>
        </w:rPr>
        <w:t xml:space="preserve"> </w:t>
      </w:r>
      <w:r w:rsidRPr="004F54E5">
        <w:rPr>
          <w:rFonts w:ascii="Times New Roman" w:hAnsi="Times New Roman"/>
          <w:bCs/>
          <w:sz w:val="28"/>
          <w:szCs w:val="28"/>
        </w:rPr>
        <w:t>специальная коррекционная школа-интернат</w:t>
      </w:r>
      <w:bookmarkEnd w:id="2"/>
    </w:p>
    <w:p w:rsidR="006775F5" w:rsidRDefault="006775F5" w:rsidP="0065376B">
      <w:pPr>
        <w:spacing w:after="0" w:line="240" w:lineRule="atLeast"/>
        <w:jc w:val="center"/>
        <w:outlineLvl w:val="0"/>
        <w:rPr>
          <w:rFonts w:ascii="Times New Roman" w:hAnsi="Times New Roman"/>
          <w:bCs/>
          <w:sz w:val="28"/>
          <w:szCs w:val="28"/>
        </w:rPr>
      </w:pPr>
      <w:bookmarkStart w:id="3" w:name="_Toc178526687"/>
      <w:r w:rsidRPr="004F54E5">
        <w:rPr>
          <w:rFonts w:ascii="Times New Roman" w:hAnsi="Times New Roman"/>
          <w:bCs/>
          <w:sz w:val="28"/>
          <w:szCs w:val="28"/>
        </w:rPr>
        <w:t xml:space="preserve">для </w:t>
      </w:r>
      <w:proofErr w:type="gramStart"/>
      <w:r w:rsidRPr="004F54E5">
        <w:rPr>
          <w:rFonts w:ascii="Times New Roman" w:hAnsi="Times New Roman"/>
          <w:bCs/>
          <w:sz w:val="28"/>
          <w:szCs w:val="28"/>
        </w:rPr>
        <w:t>обучающихся</w:t>
      </w:r>
      <w:proofErr w:type="gramEnd"/>
      <w:r w:rsidRPr="004F54E5">
        <w:rPr>
          <w:rFonts w:ascii="Times New Roman" w:hAnsi="Times New Roman"/>
          <w:bCs/>
          <w:sz w:val="28"/>
          <w:szCs w:val="28"/>
        </w:rPr>
        <w:t xml:space="preserve"> с ограниченными возможностями здоровья</w:t>
      </w:r>
      <w:bookmarkEnd w:id="3"/>
    </w:p>
    <w:p w:rsidR="0065376B" w:rsidRPr="004F54E5" w:rsidRDefault="0065376B" w:rsidP="0065376B">
      <w:pPr>
        <w:spacing w:after="0" w:line="240" w:lineRule="atLeast"/>
        <w:jc w:val="center"/>
        <w:outlineLvl w:val="0"/>
        <w:rPr>
          <w:rFonts w:ascii="Times New Roman" w:hAnsi="Times New Roman"/>
          <w:bCs/>
          <w:sz w:val="28"/>
          <w:szCs w:val="28"/>
        </w:rPr>
      </w:pPr>
    </w:p>
    <w:p w:rsidR="006775F5" w:rsidRDefault="006775F5" w:rsidP="006775F5">
      <w:pPr>
        <w:spacing w:after="0" w:line="240" w:lineRule="atLeast"/>
        <w:rPr>
          <w:rFonts w:ascii="Times New Roman" w:hAnsi="Times New Roman"/>
          <w:sz w:val="28"/>
          <w:szCs w:val="28"/>
        </w:rPr>
      </w:pPr>
      <w:r>
        <w:rPr>
          <w:rFonts w:ascii="Times New Roman" w:hAnsi="Times New Roman"/>
          <w:sz w:val="28"/>
          <w:szCs w:val="28"/>
        </w:rPr>
        <w:t>«Согласовано»</w:t>
      </w:r>
      <w:r>
        <w:rPr>
          <w:rFonts w:ascii="Times New Roman" w:hAnsi="Times New Roman"/>
          <w:sz w:val="28"/>
          <w:szCs w:val="28"/>
        </w:rPr>
        <w:tab/>
      </w:r>
      <w:r>
        <w:rPr>
          <w:rFonts w:ascii="Times New Roman" w:hAnsi="Times New Roman"/>
          <w:sz w:val="28"/>
          <w:szCs w:val="28"/>
        </w:rPr>
        <w:tab/>
        <w:t xml:space="preserve">                                                                              «Утверждено»       </w:t>
      </w:r>
    </w:p>
    <w:p w:rsidR="006775F5" w:rsidRDefault="006775F5" w:rsidP="006775F5">
      <w:pPr>
        <w:spacing w:after="0" w:line="240" w:lineRule="atLeast"/>
        <w:rPr>
          <w:rFonts w:ascii="Times New Roman" w:hAnsi="Times New Roman"/>
          <w:sz w:val="28"/>
          <w:szCs w:val="28"/>
        </w:rPr>
      </w:pPr>
      <w:r>
        <w:rPr>
          <w:rFonts w:ascii="Times New Roman" w:hAnsi="Times New Roman"/>
          <w:sz w:val="28"/>
          <w:szCs w:val="28"/>
        </w:rPr>
        <w:t xml:space="preserve"> руководитель ШМО</w:t>
      </w:r>
      <w:r>
        <w:rPr>
          <w:rFonts w:ascii="Times New Roman" w:hAnsi="Times New Roman"/>
          <w:sz w:val="28"/>
          <w:szCs w:val="28"/>
        </w:rPr>
        <w:tab/>
        <w:t xml:space="preserve">                                                                             Директор ГБОУ </w:t>
      </w:r>
      <w:proofErr w:type="spellStart"/>
      <w:r>
        <w:rPr>
          <w:rFonts w:ascii="Times New Roman" w:hAnsi="Times New Roman"/>
          <w:sz w:val="28"/>
          <w:szCs w:val="28"/>
        </w:rPr>
        <w:t>Белокатайская</w:t>
      </w:r>
      <w:proofErr w:type="spellEnd"/>
      <w:r>
        <w:rPr>
          <w:rFonts w:ascii="Times New Roman" w:hAnsi="Times New Roman"/>
          <w:sz w:val="28"/>
          <w:szCs w:val="28"/>
        </w:rPr>
        <w:t xml:space="preserve">  КШИ     </w:t>
      </w:r>
    </w:p>
    <w:p w:rsidR="006775F5" w:rsidRDefault="006775F5" w:rsidP="006775F5">
      <w:pPr>
        <w:spacing w:after="0" w:line="240" w:lineRule="atLeast"/>
        <w:ind w:right="-6"/>
        <w:rPr>
          <w:rFonts w:ascii="Times New Roman" w:hAnsi="Times New Roman"/>
          <w:sz w:val="28"/>
          <w:szCs w:val="28"/>
        </w:rPr>
      </w:pPr>
      <w:r>
        <w:rPr>
          <w:rFonts w:ascii="Times New Roman" w:hAnsi="Times New Roman"/>
          <w:sz w:val="28"/>
          <w:szCs w:val="28"/>
        </w:rPr>
        <w:t>____________</w:t>
      </w:r>
      <w:proofErr w:type="spellStart"/>
      <w:r>
        <w:rPr>
          <w:rFonts w:ascii="Times New Roman" w:hAnsi="Times New Roman"/>
          <w:sz w:val="28"/>
          <w:szCs w:val="28"/>
        </w:rPr>
        <w:t>Саламатова</w:t>
      </w:r>
      <w:proofErr w:type="spellEnd"/>
      <w:r>
        <w:rPr>
          <w:rFonts w:ascii="Times New Roman" w:hAnsi="Times New Roman"/>
          <w:sz w:val="28"/>
          <w:szCs w:val="28"/>
        </w:rPr>
        <w:t xml:space="preserve"> Т.Р.                                                                  _________________</w:t>
      </w:r>
      <w:proofErr w:type="spellStart"/>
      <w:r>
        <w:rPr>
          <w:rFonts w:ascii="Times New Roman" w:hAnsi="Times New Roman"/>
          <w:sz w:val="28"/>
          <w:szCs w:val="28"/>
        </w:rPr>
        <w:t>Гизатуллина</w:t>
      </w:r>
      <w:proofErr w:type="spellEnd"/>
      <w:r>
        <w:rPr>
          <w:rFonts w:ascii="Times New Roman" w:hAnsi="Times New Roman"/>
          <w:sz w:val="28"/>
          <w:szCs w:val="28"/>
        </w:rPr>
        <w:t xml:space="preserve"> Л.Г. </w:t>
      </w:r>
    </w:p>
    <w:p w:rsidR="0065376B" w:rsidRDefault="006775F5" w:rsidP="006775F5">
      <w:pPr>
        <w:spacing w:after="0" w:line="240" w:lineRule="atLeast"/>
        <w:ind w:right="-6"/>
        <w:rPr>
          <w:rFonts w:ascii="Times New Roman" w:hAnsi="Times New Roman"/>
          <w:sz w:val="28"/>
          <w:szCs w:val="28"/>
        </w:rPr>
      </w:pPr>
      <w:r>
        <w:rPr>
          <w:rFonts w:ascii="Times New Roman" w:hAnsi="Times New Roman"/>
          <w:sz w:val="28"/>
          <w:szCs w:val="28"/>
        </w:rPr>
        <w:t xml:space="preserve">Протокол № ____   </w:t>
      </w:r>
      <w:r w:rsidR="0065376B">
        <w:rPr>
          <w:rFonts w:ascii="Times New Roman" w:hAnsi="Times New Roman"/>
          <w:sz w:val="28"/>
          <w:szCs w:val="28"/>
        </w:rPr>
        <w:t xml:space="preserve">                                                                                     Приказ № __</w:t>
      </w:r>
    </w:p>
    <w:p w:rsidR="006775F5" w:rsidRDefault="006775F5" w:rsidP="006775F5">
      <w:pPr>
        <w:spacing w:after="0" w:line="240" w:lineRule="atLeast"/>
        <w:ind w:right="-6"/>
        <w:rPr>
          <w:rFonts w:ascii="Times New Roman" w:hAnsi="Times New Roman"/>
          <w:sz w:val="28"/>
          <w:szCs w:val="28"/>
        </w:rPr>
      </w:pPr>
      <w:r>
        <w:rPr>
          <w:rFonts w:ascii="Times New Roman" w:hAnsi="Times New Roman"/>
          <w:sz w:val="28"/>
          <w:szCs w:val="28"/>
        </w:rPr>
        <w:t xml:space="preserve">от  «___»__________202__г.                                   </w:t>
      </w:r>
      <w:r w:rsidR="0065376B">
        <w:rPr>
          <w:rFonts w:ascii="Times New Roman" w:hAnsi="Times New Roman"/>
          <w:sz w:val="28"/>
          <w:szCs w:val="28"/>
        </w:rPr>
        <w:t xml:space="preserve">                                    </w:t>
      </w:r>
      <w:r>
        <w:rPr>
          <w:rFonts w:ascii="Times New Roman" w:hAnsi="Times New Roman"/>
          <w:sz w:val="28"/>
          <w:szCs w:val="28"/>
        </w:rPr>
        <w:t>от «___»________202__г.</w:t>
      </w:r>
    </w:p>
    <w:p w:rsidR="006775F5" w:rsidRDefault="006775F5" w:rsidP="006775F5">
      <w:pPr>
        <w:spacing w:after="0" w:line="240" w:lineRule="atLeast"/>
        <w:ind w:right="-6"/>
        <w:rPr>
          <w:rFonts w:ascii="Times New Roman" w:hAnsi="Times New Roman"/>
          <w:sz w:val="28"/>
          <w:szCs w:val="28"/>
        </w:rPr>
      </w:pPr>
    </w:p>
    <w:p w:rsidR="006775F5" w:rsidRDefault="006775F5" w:rsidP="006775F5">
      <w:pPr>
        <w:spacing w:after="0" w:line="240" w:lineRule="atLeast"/>
        <w:ind w:right="-6"/>
        <w:rPr>
          <w:rFonts w:ascii="Times New Roman" w:hAnsi="Times New Roman"/>
          <w:sz w:val="28"/>
          <w:szCs w:val="28"/>
        </w:rPr>
      </w:pPr>
    </w:p>
    <w:p w:rsidR="006775F5" w:rsidRDefault="006775F5" w:rsidP="006775F5">
      <w:pPr>
        <w:spacing w:after="0" w:line="240" w:lineRule="atLeast"/>
        <w:ind w:right="-6"/>
        <w:rPr>
          <w:rFonts w:ascii="Times New Roman" w:hAnsi="Times New Roman"/>
          <w:sz w:val="28"/>
          <w:szCs w:val="28"/>
        </w:rPr>
      </w:pPr>
    </w:p>
    <w:p w:rsidR="006775F5" w:rsidRDefault="006775F5" w:rsidP="006775F5">
      <w:pPr>
        <w:spacing w:after="0" w:line="240" w:lineRule="atLeast"/>
        <w:ind w:right="-6"/>
        <w:rPr>
          <w:rFonts w:ascii="Times New Roman" w:hAnsi="Times New Roman"/>
          <w:sz w:val="28"/>
          <w:szCs w:val="28"/>
        </w:rPr>
      </w:pPr>
    </w:p>
    <w:p w:rsidR="006775F5" w:rsidRDefault="006775F5" w:rsidP="006775F5">
      <w:pPr>
        <w:spacing w:after="0" w:line="240" w:lineRule="atLeast"/>
        <w:ind w:right="-6"/>
        <w:rPr>
          <w:rFonts w:ascii="Times New Roman" w:hAnsi="Times New Roman"/>
          <w:sz w:val="28"/>
          <w:szCs w:val="28"/>
        </w:rPr>
      </w:pPr>
    </w:p>
    <w:p w:rsidR="0065376B" w:rsidRDefault="0065376B" w:rsidP="006775F5">
      <w:pPr>
        <w:spacing w:after="0" w:line="240" w:lineRule="atLeast"/>
        <w:ind w:right="-6"/>
        <w:rPr>
          <w:rFonts w:ascii="Times New Roman" w:hAnsi="Times New Roman"/>
          <w:sz w:val="28"/>
          <w:szCs w:val="28"/>
        </w:rPr>
      </w:pPr>
    </w:p>
    <w:p w:rsidR="006775F5" w:rsidRDefault="006775F5" w:rsidP="006775F5">
      <w:pPr>
        <w:spacing w:after="0" w:line="240" w:lineRule="atLeast"/>
        <w:ind w:right="-6"/>
        <w:rPr>
          <w:rFonts w:ascii="Times New Roman" w:hAnsi="Times New Roman"/>
          <w:sz w:val="28"/>
          <w:szCs w:val="28"/>
        </w:rPr>
      </w:pPr>
    </w:p>
    <w:p w:rsidR="006775F5" w:rsidRPr="009D7631" w:rsidRDefault="006775F5" w:rsidP="006775F5">
      <w:pPr>
        <w:spacing w:after="0" w:line="240" w:lineRule="auto"/>
        <w:jc w:val="center"/>
        <w:rPr>
          <w:rFonts w:ascii="Times New Roman" w:hAnsi="Times New Roman"/>
          <w:sz w:val="28"/>
          <w:szCs w:val="28"/>
        </w:rPr>
      </w:pPr>
      <w:r w:rsidRPr="009D7631">
        <w:rPr>
          <w:rFonts w:ascii="Times New Roman" w:hAnsi="Times New Roman"/>
          <w:sz w:val="28"/>
          <w:szCs w:val="28"/>
        </w:rPr>
        <w:t>РАБОЧАЯ ПРОГРАММА</w:t>
      </w:r>
    </w:p>
    <w:p w:rsidR="006775F5" w:rsidRPr="009D7631" w:rsidRDefault="00AF5BFB" w:rsidP="006775F5">
      <w:pPr>
        <w:tabs>
          <w:tab w:val="right" w:leader="dot" w:pos="9356"/>
        </w:tabs>
        <w:spacing w:after="0" w:line="240" w:lineRule="auto"/>
        <w:jc w:val="center"/>
        <w:rPr>
          <w:rFonts w:ascii="Times New Roman" w:hAnsi="Times New Roman"/>
          <w:sz w:val="28"/>
          <w:szCs w:val="28"/>
        </w:rPr>
      </w:pPr>
      <w:r>
        <w:rPr>
          <w:rFonts w:ascii="Times New Roman" w:hAnsi="Times New Roman"/>
          <w:sz w:val="28"/>
          <w:szCs w:val="28"/>
        </w:rPr>
        <w:t>у</w:t>
      </w:r>
      <w:r w:rsidR="0065376B">
        <w:rPr>
          <w:rFonts w:ascii="Times New Roman" w:hAnsi="Times New Roman"/>
          <w:sz w:val="28"/>
          <w:szCs w:val="28"/>
        </w:rPr>
        <w:t>чебного предмета «</w:t>
      </w:r>
      <w:r w:rsidR="00FF309C">
        <w:rPr>
          <w:rFonts w:ascii="Times New Roman" w:eastAsia="Times New Roman" w:hAnsi="Times New Roman"/>
          <w:sz w:val="28"/>
          <w:szCs w:val="28"/>
          <w:lang w:eastAsia="ru-RU"/>
        </w:rPr>
        <w:t>Л</w:t>
      </w:r>
      <w:r w:rsidR="0065376B" w:rsidRPr="009D7631">
        <w:rPr>
          <w:rFonts w:ascii="Times New Roman" w:eastAsia="Times New Roman" w:hAnsi="Times New Roman"/>
          <w:sz w:val="28"/>
          <w:szCs w:val="28"/>
          <w:lang w:eastAsia="ru-RU"/>
        </w:rPr>
        <w:t xml:space="preserve">итературное чтение </w:t>
      </w:r>
      <w:r w:rsidR="0065376B">
        <w:rPr>
          <w:rFonts w:ascii="Times New Roman" w:eastAsia="Times New Roman" w:hAnsi="Times New Roman"/>
          <w:sz w:val="28"/>
          <w:szCs w:val="28"/>
          <w:lang w:eastAsia="ru-RU"/>
        </w:rPr>
        <w:t>(обучение грамоте)</w:t>
      </w:r>
      <w:r w:rsidR="0065376B">
        <w:rPr>
          <w:rFonts w:ascii="Times New Roman" w:hAnsi="Times New Roman"/>
          <w:sz w:val="28"/>
          <w:szCs w:val="28"/>
        </w:rPr>
        <w:t>»</w:t>
      </w:r>
    </w:p>
    <w:p w:rsidR="0065376B" w:rsidRPr="009D7631" w:rsidRDefault="0065376B" w:rsidP="0065376B">
      <w:pPr>
        <w:spacing w:after="0" w:line="240" w:lineRule="auto"/>
        <w:ind w:firstLine="1185"/>
        <w:jc w:val="center"/>
        <w:rPr>
          <w:rFonts w:ascii="Times New Roman" w:hAnsi="Times New Roman"/>
          <w:b/>
          <w:sz w:val="28"/>
          <w:szCs w:val="28"/>
        </w:rPr>
      </w:pPr>
      <w:r>
        <w:rPr>
          <w:rFonts w:ascii="Times New Roman" w:hAnsi="Times New Roman"/>
          <w:sz w:val="28"/>
          <w:szCs w:val="28"/>
        </w:rPr>
        <w:t xml:space="preserve">для обучающихся с ЗПР </w:t>
      </w:r>
      <w:r w:rsidR="006775F5" w:rsidRPr="009D7631">
        <w:rPr>
          <w:rFonts w:ascii="Times New Roman" w:hAnsi="Times New Roman"/>
          <w:sz w:val="28"/>
          <w:szCs w:val="28"/>
        </w:rPr>
        <w:t>(</w:t>
      </w:r>
      <w:r>
        <w:rPr>
          <w:rFonts w:ascii="Times New Roman" w:hAnsi="Times New Roman"/>
          <w:sz w:val="28"/>
          <w:szCs w:val="28"/>
        </w:rPr>
        <w:t>в</w:t>
      </w:r>
      <w:r w:rsidR="006775F5" w:rsidRPr="009D7631">
        <w:rPr>
          <w:rFonts w:ascii="Times New Roman" w:hAnsi="Times New Roman"/>
          <w:sz w:val="28"/>
          <w:szCs w:val="28"/>
        </w:rPr>
        <w:t>ариант 7.2.)</w:t>
      </w:r>
      <w:r w:rsidRPr="0065376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 «б» класс</w:t>
      </w:r>
    </w:p>
    <w:p w:rsidR="006775F5" w:rsidRPr="009D7631" w:rsidRDefault="006775F5" w:rsidP="006775F5">
      <w:pPr>
        <w:tabs>
          <w:tab w:val="right" w:leader="dot" w:pos="9356"/>
        </w:tabs>
        <w:spacing w:after="0" w:line="240" w:lineRule="auto"/>
        <w:jc w:val="center"/>
        <w:rPr>
          <w:rFonts w:ascii="Times New Roman" w:hAnsi="Times New Roman"/>
          <w:sz w:val="28"/>
          <w:szCs w:val="28"/>
        </w:rPr>
      </w:pPr>
    </w:p>
    <w:p w:rsidR="006775F5" w:rsidRPr="002C79BD" w:rsidRDefault="006775F5" w:rsidP="006775F5">
      <w:pPr>
        <w:spacing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6775F5" w:rsidRDefault="006775F5" w:rsidP="006775F5">
      <w:pPr>
        <w:spacing w:after="0"/>
        <w:jc w:val="right"/>
        <w:rPr>
          <w:rFonts w:ascii="Times New Roman" w:hAnsi="Times New Roman"/>
          <w:sz w:val="28"/>
          <w:szCs w:val="28"/>
        </w:rPr>
      </w:pPr>
      <w:r>
        <w:rPr>
          <w:rFonts w:ascii="Times New Roman" w:hAnsi="Times New Roman"/>
          <w:sz w:val="28"/>
          <w:szCs w:val="28"/>
        </w:rPr>
        <w:t xml:space="preserve">                                                             Составитель:</w:t>
      </w:r>
    </w:p>
    <w:p w:rsidR="006775F5" w:rsidRDefault="006775F5" w:rsidP="006775F5">
      <w:pPr>
        <w:spacing w:after="0"/>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Попова Татьяна Дмитриевна,</w:t>
      </w:r>
    </w:p>
    <w:p w:rsidR="006775F5" w:rsidRDefault="006775F5" w:rsidP="006775F5">
      <w:pPr>
        <w:spacing w:after="0"/>
        <w:jc w:val="right"/>
        <w:rPr>
          <w:rFonts w:ascii="Times New Roman" w:hAnsi="Times New Roman"/>
          <w:sz w:val="28"/>
          <w:szCs w:val="28"/>
        </w:rPr>
      </w:pPr>
      <w:r>
        <w:rPr>
          <w:rFonts w:ascii="Times New Roman" w:hAnsi="Times New Roman"/>
          <w:sz w:val="28"/>
          <w:szCs w:val="28"/>
        </w:rPr>
        <w:t xml:space="preserve">                                                                                                                                                                   учитель начальных классов</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6775F5" w:rsidRDefault="006775F5" w:rsidP="006775F5">
      <w:pPr>
        <w:spacing w:after="0"/>
        <w:jc w:val="center"/>
        <w:rPr>
          <w:rFonts w:ascii="Times New Roman" w:hAnsi="Times New Roman"/>
          <w:sz w:val="28"/>
          <w:szCs w:val="28"/>
        </w:rPr>
      </w:pPr>
      <w:proofErr w:type="gramStart"/>
      <w:r w:rsidRPr="00B83F70">
        <w:rPr>
          <w:rFonts w:ascii="Times New Roman" w:hAnsi="Times New Roman"/>
          <w:sz w:val="28"/>
          <w:szCs w:val="28"/>
        </w:rPr>
        <w:t>с</w:t>
      </w:r>
      <w:proofErr w:type="gramEnd"/>
      <w:r w:rsidRPr="00B83F70">
        <w:rPr>
          <w:rFonts w:ascii="Times New Roman" w:hAnsi="Times New Roman"/>
          <w:sz w:val="28"/>
          <w:szCs w:val="28"/>
        </w:rPr>
        <w:t xml:space="preserve">. </w:t>
      </w:r>
      <w:r>
        <w:rPr>
          <w:rFonts w:ascii="Times New Roman" w:hAnsi="Times New Roman"/>
          <w:sz w:val="28"/>
          <w:szCs w:val="28"/>
        </w:rPr>
        <w:t>Старобелокатай, 2024/25 уч. год</w:t>
      </w:r>
    </w:p>
    <w:p w:rsidR="006775F5" w:rsidRPr="00FF2014" w:rsidRDefault="006775F5" w:rsidP="006775F5">
      <w:pPr>
        <w:spacing w:after="0"/>
        <w:jc w:val="center"/>
        <w:rPr>
          <w:rFonts w:ascii="Times New Roman" w:hAnsi="Times New Roman"/>
          <w:sz w:val="28"/>
          <w:szCs w:val="28"/>
        </w:rPr>
      </w:pPr>
    </w:p>
    <w:sdt>
      <w:sdtPr>
        <w:rPr>
          <w:rFonts w:ascii="Times New Roman" w:hAnsi="Times New Roman" w:cs="Times New Roman"/>
          <w:b/>
          <w:bCs/>
          <w:highlight w:val="yellow"/>
        </w:rPr>
        <w:id w:val="205305455"/>
        <w:docPartObj>
          <w:docPartGallery w:val="Table of Contents"/>
          <w:docPartUnique/>
        </w:docPartObj>
      </w:sdtPr>
      <w:sdtEndPr>
        <w:rPr>
          <w:bCs w:val="0"/>
          <w:sz w:val="28"/>
          <w:szCs w:val="28"/>
          <w:highlight w:val="none"/>
        </w:rPr>
      </w:sdtEndPr>
      <w:sdtContent>
        <w:p w:rsidR="006775F5" w:rsidRDefault="006775F5" w:rsidP="006775F5">
          <w:pPr>
            <w:spacing w:after="0" w:line="240" w:lineRule="auto"/>
            <w:ind w:firstLine="1185"/>
            <w:jc w:val="center"/>
            <w:rPr>
              <w:rFonts w:ascii="Times New Roman" w:hAnsi="Times New Roman" w:cs="Times New Roman"/>
              <w:caps/>
              <w:sz w:val="28"/>
              <w:szCs w:val="28"/>
            </w:rPr>
          </w:pPr>
          <w:r w:rsidRPr="00CF58A3">
            <w:rPr>
              <w:rFonts w:ascii="Times New Roman" w:hAnsi="Times New Roman" w:cs="Times New Roman"/>
              <w:caps/>
              <w:sz w:val="28"/>
              <w:szCs w:val="28"/>
            </w:rPr>
            <w:t>Оглавление</w:t>
          </w:r>
          <w:r w:rsidRPr="00CF58A3">
            <w:rPr>
              <w:rFonts w:ascii="Times New Roman" w:hAnsi="Times New Roman" w:cs="Times New Roman"/>
              <w:sz w:val="28"/>
              <w:szCs w:val="28"/>
            </w:rPr>
            <w:t xml:space="preserve"> </w:t>
          </w:r>
          <w:r w:rsidRPr="00CF58A3">
            <w:rPr>
              <w:rFonts w:ascii="Times New Roman" w:hAnsi="Times New Roman" w:cs="Times New Roman"/>
              <w:caps/>
              <w:sz w:val="28"/>
              <w:szCs w:val="28"/>
            </w:rPr>
            <w:t>УЧЕБНОГО ПРЕДМЕТА «</w:t>
          </w:r>
          <w:r w:rsidRPr="009D7631">
            <w:rPr>
              <w:rFonts w:ascii="Times New Roman" w:eastAsia="Times New Roman" w:hAnsi="Times New Roman"/>
              <w:sz w:val="28"/>
              <w:szCs w:val="28"/>
              <w:lang w:eastAsia="ru-RU"/>
            </w:rPr>
            <w:t xml:space="preserve">Литературное чтение </w:t>
          </w:r>
          <w:r>
            <w:rPr>
              <w:rFonts w:ascii="Times New Roman" w:eastAsia="Times New Roman" w:hAnsi="Times New Roman"/>
              <w:sz w:val="28"/>
              <w:szCs w:val="28"/>
              <w:lang w:eastAsia="ru-RU"/>
            </w:rPr>
            <w:t xml:space="preserve">(Обучение грамоте) 1 </w:t>
          </w:r>
          <w:proofErr w:type="spellStart"/>
          <w:r>
            <w:rPr>
              <w:rFonts w:ascii="Times New Roman" w:eastAsia="Times New Roman" w:hAnsi="Times New Roman"/>
              <w:sz w:val="28"/>
              <w:szCs w:val="28"/>
              <w:lang w:eastAsia="ru-RU"/>
            </w:rPr>
            <w:t>кл</w:t>
          </w:r>
          <w:proofErr w:type="spellEnd"/>
          <w:r w:rsidRPr="00CF58A3">
            <w:rPr>
              <w:rFonts w:ascii="Times New Roman" w:hAnsi="Times New Roman" w:cs="Times New Roman"/>
              <w:caps/>
              <w:sz w:val="28"/>
              <w:szCs w:val="28"/>
            </w:rPr>
            <w:t>»</w:t>
          </w:r>
        </w:p>
        <w:p w:rsidR="006775F5" w:rsidRPr="00BC7501" w:rsidRDefault="006775F5" w:rsidP="006775F5">
          <w:pPr>
            <w:spacing w:after="0" w:line="240" w:lineRule="auto"/>
            <w:ind w:firstLine="1185"/>
            <w:jc w:val="center"/>
            <w:rPr>
              <w:rFonts w:ascii="Times New Roman" w:hAnsi="Times New Roman"/>
              <w:b/>
              <w:sz w:val="28"/>
              <w:szCs w:val="28"/>
            </w:rPr>
          </w:pPr>
        </w:p>
        <w:p w:rsidR="00B71380" w:rsidRPr="00B71380" w:rsidRDefault="00DC620C">
          <w:pPr>
            <w:pStyle w:val="11"/>
            <w:tabs>
              <w:tab w:val="right" w:leader="dot" w:pos="15126"/>
            </w:tabs>
            <w:rPr>
              <w:rFonts w:ascii="Times New Roman" w:eastAsiaTheme="minorEastAsia" w:hAnsi="Times New Roman" w:cs="Times New Roman"/>
              <w:noProof/>
              <w:sz w:val="28"/>
              <w:szCs w:val="28"/>
              <w:lang w:eastAsia="ru-RU"/>
            </w:rPr>
          </w:pPr>
          <w:r w:rsidRPr="00D66DA2">
            <w:rPr>
              <w:rFonts w:ascii="Times New Roman" w:hAnsi="Times New Roman" w:cs="Times New Roman"/>
              <w:bCs/>
              <w:sz w:val="28"/>
              <w:szCs w:val="28"/>
              <w:highlight w:val="yellow"/>
            </w:rPr>
            <w:fldChar w:fldCharType="begin"/>
          </w:r>
          <w:r w:rsidR="006775F5" w:rsidRPr="00D66DA2">
            <w:rPr>
              <w:rFonts w:ascii="Times New Roman" w:hAnsi="Times New Roman" w:cs="Times New Roman"/>
              <w:bCs/>
              <w:sz w:val="28"/>
              <w:szCs w:val="28"/>
              <w:highlight w:val="yellow"/>
            </w:rPr>
            <w:instrText xml:space="preserve"> TOC \o "1-3" \h \z \u </w:instrText>
          </w:r>
          <w:r w:rsidRPr="00D66DA2">
            <w:rPr>
              <w:rFonts w:ascii="Times New Roman" w:hAnsi="Times New Roman" w:cs="Times New Roman"/>
              <w:bCs/>
              <w:sz w:val="28"/>
              <w:szCs w:val="28"/>
              <w:highlight w:val="yellow"/>
            </w:rPr>
            <w:fldChar w:fldCharType="separate"/>
          </w:r>
          <w:hyperlink w:anchor="_Toc178526685" w:history="1">
            <w:r w:rsidR="00B71380" w:rsidRPr="00B71380">
              <w:rPr>
                <w:rStyle w:val="a3"/>
                <w:rFonts w:ascii="Times New Roman" w:hAnsi="Times New Roman" w:cs="Times New Roman"/>
                <w:bCs/>
                <w:noProof/>
                <w:sz w:val="28"/>
                <w:szCs w:val="28"/>
              </w:rPr>
              <w:t>государственное бюджетное общеобразовательное учреждение</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_Toc178526685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11"/>
            <w:tabs>
              <w:tab w:val="right" w:leader="dot" w:pos="15126"/>
            </w:tabs>
            <w:rPr>
              <w:rFonts w:ascii="Times New Roman" w:eastAsiaTheme="minorEastAsia" w:hAnsi="Times New Roman" w:cs="Times New Roman"/>
              <w:noProof/>
              <w:sz w:val="28"/>
              <w:szCs w:val="28"/>
              <w:lang w:eastAsia="ru-RU"/>
            </w:rPr>
          </w:pPr>
          <w:hyperlink w:anchor="_Toc178526686" w:history="1">
            <w:r w:rsidR="00B71380" w:rsidRPr="00B71380">
              <w:rPr>
                <w:rStyle w:val="a3"/>
                <w:rFonts w:ascii="Times New Roman" w:eastAsia="Times New Roman" w:hAnsi="Times New Roman" w:cs="Times New Roman"/>
                <w:bCs/>
                <w:noProof/>
                <w:kern w:val="36"/>
                <w:sz w:val="28"/>
                <w:szCs w:val="28"/>
                <w:lang w:eastAsia="ru-RU"/>
              </w:rPr>
              <w:t xml:space="preserve">Белокатайская </w:t>
            </w:r>
            <w:r w:rsidR="00B71380" w:rsidRPr="00B71380">
              <w:rPr>
                <w:rStyle w:val="a3"/>
                <w:rFonts w:ascii="Times New Roman" w:hAnsi="Times New Roman" w:cs="Times New Roman"/>
                <w:bCs/>
                <w:noProof/>
                <w:sz w:val="28"/>
                <w:szCs w:val="28"/>
              </w:rPr>
              <w:t>специальная коррекционная школа-интернат</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_Toc178526686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11"/>
            <w:tabs>
              <w:tab w:val="right" w:leader="dot" w:pos="15126"/>
            </w:tabs>
            <w:rPr>
              <w:rFonts w:ascii="Times New Roman" w:eastAsiaTheme="minorEastAsia" w:hAnsi="Times New Roman" w:cs="Times New Roman"/>
              <w:noProof/>
              <w:sz w:val="28"/>
              <w:szCs w:val="28"/>
              <w:lang w:eastAsia="ru-RU"/>
            </w:rPr>
          </w:pPr>
          <w:hyperlink w:anchor="_Toc178526687" w:history="1">
            <w:r w:rsidR="00B71380" w:rsidRPr="00B71380">
              <w:rPr>
                <w:rStyle w:val="a3"/>
                <w:rFonts w:ascii="Times New Roman" w:hAnsi="Times New Roman" w:cs="Times New Roman"/>
                <w:bCs/>
                <w:noProof/>
                <w:sz w:val="28"/>
                <w:szCs w:val="28"/>
              </w:rPr>
              <w:t>для обучающихся с ограниченными возможностями здоровья</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_Toc178526687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11"/>
            <w:tabs>
              <w:tab w:val="right" w:leader="dot" w:pos="15126"/>
            </w:tabs>
            <w:rPr>
              <w:rFonts w:ascii="Times New Roman" w:eastAsiaTheme="minorEastAsia" w:hAnsi="Times New Roman" w:cs="Times New Roman"/>
              <w:noProof/>
              <w:sz w:val="28"/>
              <w:szCs w:val="28"/>
              <w:lang w:eastAsia="ru-RU"/>
            </w:rPr>
          </w:pPr>
          <w:hyperlink w:anchor="_Toc178526688" w:history="1">
            <w:r w:rsidR="00B71380" w:rsidRPr="00B71380">
              <w:rPr>
                <w:rStyle w:val="a3"/>
                <w:rFonts w:ascii="Times New Roman" w:eastAsia="Times New Roman" w:hAnsi="Times New Roman" w:cs="Times New Roman"/>
                <w:noProof/>
                <w:sz w:val="28"/>
                <w:szCs w:val="28"/>
              </w:rPr>
              <w:t>ПЛА</w:t>
            </w:r>
            <w:r w:rsidR="00B71380" w:rsidRPr="00B71380">
              <w:rPr>
                <w:rStyle w:val="a3"/>
                <w:rFonts w:ascii="Times New Roman" w:eastAsia="Times New Roman" w:hAnsi="Times New Roman" w:cs="Times New Roman"/>
                <w:caps/>
                <w:noProof/>
                <w:sz w:val="28"/>
                <w:szCs w:val="28"/>
              </w:rPr>
              <w:t xml:space="preserve">НИРУЕМЫЕ РЕЗУЛЬТАТЫ ОСВОЕНИЯ ПРОГРАММЫ УЧЕБНОГО ПРЕДМЕТА «Литературное чтение» </w:t>
            </w:r>
            <w:r w:rsidR="00B71380" w:rsidRPr="00B71380">
              <w:rPr>
                <w:rStyle w:val="a3"/>
                <w:rFonts w:ascii="Times New Roman" w:eastAsia="Times New Roman" w:hAnsi="Times New Roman" w:cs="Times New Roman"/>
                <w:noProof/>
                <w:sz w:val="28"/>
                <w:szCs w:val="28"/>
              </w:rPr>
              <w:t>НА УРОВНЕ НАЧАЛЬНОГО ОБЩЕГО ОБРАЗОВАНИЯ</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_Toc178526688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10</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21"/>
            <w:tabs>
              <w:tab w:val="right" w:leader="dot" w:pos="15126"/>
            </w:tabs>
            <w:rPr>
              <w:rFonts w:ascii="Times New Roman" w:eastAsiaTheme="minorEastAsia" w:hAnsi="Times New Roman" w:cs="Times New Roman"/>
              <w:noProof/>
              <w:sz w:val="28"/>
              <w:szCs w:val="28"/>
              <w:lang w:eastAsia="ru-RU"/>
            </w:rPr>
          </w:pPr>
          <w:hyperlink w:anchor="_Toc178526689" w:history="1">
            <w:r w:rsidR="00B71380" w:rsidRPr="00B71380">
              <w:rPr>
                <w:rStyle w:val="a3"/>
                <w:rFonts w:ascii="Times New Roman" w:eastAsia="Times New Roman" w:hAnsi="Times New Roman" w:cs="Times New Roman"/>
                <w:noProof/>
                <w:sz w:val="28"/>
                <w:szCs w:val="28"/>
              </w:rPr>
              <w:t>Личностные результаты</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_Toc178526689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10</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21"/>
            <w:tabs>
              <w:tab w:val="right" w:leader="dot" w:pos="15126"/>
            </w:tabs>
            <w:rPr>
              <w:rFonts w:ascii="Times New Roman" w:eastAsiaTheme="minorEastAsia" w:hAnsi="Times New Roman" w:cs="Times New Roman"/>
              <w:noProof/>
              <w:sz w:val="28"/>
              <w:szCs w:val="28"/>
              <w:lang w:eastAsia="ru-RU"/>
            </w:rPr>
          </w:pPr>
          <w:hyperlink w:anchor="_Toc178526690" w:history="1">
            <w:r w:rsidR="00B71380" w:rsidRPr="00B71380">
              <w:rPr>
                <w:rStyle w:val="a3"/>
                <w:rFonts w:ascii="Times New Roman" w:eastAsia="Times New Roman" w:hAnsi="Times New Roman" w:cs="Times New Roman"/>
                <w:noProof/>
                <w:sz w:val="28"/>
                <w:szCs w:val="28"/>
              </w:rPr>
              <w:t>Метапредметные результаты</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_Toc178526690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13</w:t>
            </w:r>
            <w:r w:rsidR="00B71380" w:rsidRPr="00B71380">
              <w:rPr>
                <w:rFonts w:ascii="Times New Roman" w:hAnsi="Times New Roman" w:cs="Times New Roman"/>
                <w:noProof/>
                <w:webHidden/>
                <w:sz w:val="28"/>
                <w:szCs w:val="28"/>
              </w:rPr>
              <w:fldChar w:fldCharType="end"/>
            </w:r>
          </w:hyperlink>
        </w:p>
        <w:p w:rsidR="00B71380" w:rsidRPr="00B71380" w:rsidRDefault="00BB68C1">
          <w:pPr>
            <w:pStyle w:val="21"/>
            <w:tabs>
              <w:tab w:val="right" w:leader="dot" w:pos="15126"/>
            </w:tabs>
            <w:rPr>
              <w:rFonts w:ascii="Times New Roman" w:eastAsiaTheme="minorEastAsia" w:hAnsi="Times New Roman" w:cs="Times New Roman"/>
              <w:noProof/>
              <w:sz w:val="28"/>
              <w:szCs w:val="28"/>
              <w:lang w:eastAsia="ru-RU"/>
            </w:rPr>
          </w:pPr>
          <w:hyperlink w:anchor="_Toc178526691" w:history="1">
            <w:r w:rsidR="00B71380" w:rsidRPr="00B71380">
              <w:rPr>
                <w:rStyle w:val="a3"/>
                <w:rFonts w:ascii="Times New Roman" w:hAnsi="Times New Roman" w:cs="Times New Roman"/>
                <w:noProof/>
                <w:sz w:val="28"/>
                <w:szCs w:val="28"/>
              </w:rPr>
              <w:t>В результате изучения предмета «Литературное чтение» на уровне начального общего образования у обучающегося с ЗПР будут сформированы следующие познавательные универсальные учебные действия.</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_Toc178526691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13</w:t>
            </w:r>
            <w:r w:rsidR="00B71380" w:rsidRPr="00B71380">
              <w:rPr>
                <w:rFonts w:ascii="Times New Roman" w:hAnsi="Times New Roman" w:cs="Times New Roman"/>
                <w:noProof/>
                <w:webHidden/>
                <w:sz w:val="28"/>
                <w:szCs w:val="28"/>
              </w:rPr>
              <w:fldChar w:fldCharType="end"/>
            </w:r>
          </w:hyperlink>
        </w:p>
        <w:p w:rsidR="00B71380" w:rsidRDefault="00BB68C1">
          <w:pPr>
            <w:pStyle w:val="21"/>
            <w:tabs>
              <w:tab w:val="right" w:leader="dot" w:pos="15126"/>
            </w:tabs>
            <w:rPr>
              <w:rFonts w:eastAsiaTheme="minorEastAsia"/>
              <w:noProof/>
              <w:lang w:eastAsia="ru-RU"/>
            </w:rPr>
          </w:pPr>
          <w:hyperlink w:anchor="_Toc178526692" w:history="1">
            <w:r w:rsidR="00B71380" w:rsidRPr="00B71380">
              <w:rPr>
                <w:rStyle w:val="a3"/>
                <w:rFonts w:ascii="Times New Roman" w:eastAsia="Times New Roman" w:hAnsi="Times New Roman" w:cs="Times New Roman"/>
                <w:noProof/>
                <w:sz w:val="28"/>
                <w:szCs w:val="28"/>
              </w:rPr>
              <w:t>ПРЕДМЕТНЫЕ РЕЗУЛЬТАТЫ</w:t>
            </w:r>
            <w:r w:rsidR="00B71380" w:rsidRPr="00B71380">
              <w:rPr>
                <w:rFonts w:ascii="Times New Roman" w:hAnsi="Times New Roman" w:cs="Times New Roman"/>
                <w:noProof/>
                <w:webHidden/>
                <w:sz w:val="28"/>
                <w:szCs w:val="28"/>
              </w:rPr>
              <w:tab/>
            </w:r>
            <w:r w:rsidR="00B71380" w:rsidRPr="00B71380">
              <w:rPr>
                <w:rFonts w:ascii="Times New Roman" w:hAnsi="Times New Roman" w:cs="Times New Roman"/>
                <w:noProof/>
                <w:webHidden/>
                <w:sz w:val="28"/>
                <w:szCs w:val="28"/>
              </w:rPr>
              <w:fldChar w:fldCharType="begin"/>
            </w:r>
            <w:r w:rsidR="00B71380" w:rsidRPr="00B71380">
              <w:rPr>
                <w:rFonts w:ascii="Times New Roman" w:hAnsi="Times New Roman" w:cs="Times New Roman"/>
                <w:noProof/>
                <w:webHidden/>
                <w:sz w:val="28"/>
                <w:szCs w:val="28"/>
              </w:rPr>
              <w:instrText xml:space="preserve"> PAGEREF _Toc178526692 \h </w:instrText>
            </w:r>
            <w:r w:rsidR="00B71380" w:rsidRPr="00B71380">
              <w:rPr>
                <w:rFonts w:ascii="Times New Roman" w:hAnsi="Times New Roman" w:cs="Times New Roman"/>
                <w:noProof/>
                <w:webHidden/>
                <w:sz w:val="28"/>
                <w:szCs w:val="28"/>
              </w:rPr>
            </w:r>
            <w:r w:rsidR="00B71380" w:rsidRPr="00B71380">
              <w:rPr>
                <w:rFonts w:ascii="Times New Roman" w:hAnsi="Times New Roman" w:cs="Times New Roman"/>
                <w:noProof/>
                <w:webHidden/>
                <w:sz w:val="28"/>
                <w:szCs w:val="28"/>
              </w:rPr>
              <w:fldChar w:fldCharType="separate"/>
            </w:r>
            <w:r w:rsidR="00B71380" w:rsidRPr="00B71380">
              <w:rPr>
                <w:rFonts w:ascii="Times New Roman" w:hAnsi="Times New Roman" w:cs="Times New Roman"/>
                <w:noProof/>
                <w:webHidden/>
                <w:sz w:val="28"/>
                <w:szCs w:val="28"/>
              </w:rPr>
              <w:t>18</w:t>
            </w:r>
            <w:r w:rsidR="00B71380" w:rsidRPr="00B71380">
              <w:rPr>
                <w:rFonts w:ascii="Times New Roman" w:hAnsi="Times New Roman" w:cs="Times New Roman"/>
                <w:noProof/>
                <w:webHidden/>
                <w:sz w:val="28"/>
                <w:szCs w:val="28"/>
              </w:rPr>
              <w:fldChar w:fldCharType="end"/>
            </w:r>
          </w:hyperlink>
        </w:p>
        <w:p w:rsidR="006775F5" w:rsidRPr="00D66DA2" w:rsidRDefault="00DC620C" w:rsidP="006775F5">
          <w:pPr>
            <w:pStyle w:val="a4"/>
            <w:spacing w:line="240" w:lineRule="atLeast"/>
            <w:rPr>
              <w:rFonts w:ascii="Times New Roman" w:hAnsi="Times New Roman" w:cs="Times New Roman"/>
              <w:b/>
              <w:sz w:val="28"/>
              <w:szCs w:val="28"/>
            </w:rPr>
          </w:pPr>
          <w:r w:rsidRPr="00D66DA2">
            <w:rPr>
              <w:rFonts w:ascii="Times New Roman" w:hAnsi="Times New Roman" w:cs="Times New Roman"/>
              <w:bCs/>
              <w:sz w:val="28"/>
              <w:szCs w:val="28"/>
              <w:highlight w:val="yellow"/>
            </w:rPr>
            <w:fldChar w:fldCharType="end"/>
          </w:r>
        </w:p>
      </w:sdtContent>
    </w:sdt>
    <w:p w:rsidR="006775F5" w:rsidRDefault="006775F5" w:rsidP="006775F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6775F5" w:rsidRDefault="006775F5" w:rsidP="006775F5">
      <w:pPr>
        <w:spacing w:after="0" w:line="360" w:lineRule="auto"/>
        <w:ind w:firstLine="709"/>
        <w:jc w:val="center"/>
        <w:rPr>
          <w:rFonts w:ascii="Times New Roman" w:hAnsi="Times New Roman" w:cs="Times New Roman"/>
          <w:sz w:val="28"/>
          <w:szCs w:val="28"/>
        </w:rPr>
      </w:pPr>
    </w:p>
    <w:p w:rsidR="006775F5" w:rsidRDefault="006775F5" w:rsidP="006775F5">
      <w:pPr>
        <w:spacing w:after="0" w:line="360" w:lineRule="auto"/>
        <w:ind w:firstLine="709"/>
        <w:jc w:val="center"/>
        <w:rPr>
          <w:rFonts w:ascii="Times New Roman" w:hAnsi="Times New Roman" w:cs="Times New Roman"/>
          <w:sz w:val="28"/>
          <w:szCs w:val="28"/>
        </w:rPr>
      </w:pPr>
    </w:p>
    <w:p w:rsidR="006775F5" w:rsidRDefault="006775F5" w:rsidP="006775F5">
      <w:pPr>
        <w:spacing w:after="0" w:line="360" w:lineRule="auto"/>
        <w:ind w:firstLine="709"/>
        <w:jc w:val="center"/>
        <w:rPr>
          <w:rFonts w:ascii="Times New Roman" w:hAnsi="Times New Roman" w:cs="Times New Roman"/>
          <w:sz w:val="28"/>
          <w:szCs w:val="28"/>
        </w:rPr>
      </w:pPr>
    </w:p>
    <w:p w:rsidR="006775F5" w:rsidRDefault="006775F5" w:rsidP="006775F5">
      <w:pPr>
        <w:spacing w:after="0" w:line="360" w:lineRule="auto"/>
        <w:ind w:firstLine="709"/>
        <w:jc w:val="center"/>
        <w:rPr>
          <w:rFonts w:ascii="Times New Roman" w:hAnsi="Times New Roman" w:cs="Times New Roman"/>
          <w:sz w:val="28"/>
          <w:szCs w:val="28"/>
        </w:rPr>
      </w:pPr>
    </w:p>
    <w:p w:rsidR="006775F5" w:rsidRDefault="006775F5" w:rsidP="006775F5">
      <w:pPr>
        <w:spacing w:after="0" w:line="360" w:lineRule="auto"/>
        <w:ind w:firstLine="709"/>
        <w:jc w:val="center"/>
        <w:rPr>
          <w:rFonts w:ascii="Times New Roman" w:hAnsi="Times New Roman" w:cs="Times New Roman"/>
          <w:sz w:val="28"/>
          <w:szCs w:val="28"/>
        </w:rPr>
      </w:pPr>
    </w:p>
    <w:p w:rsidR="00B71380" w:rsidRDefault="00B71380" w:rsidP="006775F5">
      <w:pPr>
        <w:spacing w:after="0" w:line="360" w:lineRule="auto"/>
        <w:ind w:firstLine="709"/>
        <w:jc w:val="center"/>
        <w:rPr>
          <w:rFonts w:ascii="Times New Roman" w:hAnsi="Times New Roman" w:cs="Times New Roman"/>
          <w:sz w:val="28"/>
          <w:szCs w:val="28"/>
        </w:rPr>
      </w:pPr>
    </w:p>
    <w:p w:rsidR="006775F5" w:rsidRDefault="006775F5" w:rsidP="006775F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6775F5" w:rsidRDefault="006775F5" w:rsidP="006775F5">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szCs w:val="28"/>
        </w:rPr>
        <w:t>Федеральная рабочая программа учебного предмета «Литературное чтение» (предметная область «Русский язык и литературное чтение»)  составлена на основе Федерального государственного образовательного стандарта начального общего образования (Приказ Министерства просвещения России от 31.05.2021г.№ 286 зарегистрирован Министерством Юстиции Российской Федерации 05.07.2021 регистрационный номер № 64100) (далее ФГОС НОО) Федеральной адаптированной образовательной</w:t>
      </w:r>
      <w:r>
        <w:rPr>
          <w:rFonts w:ascii="Times New Roman" w:hAnsi="Times New Roman" w:cs="Times New Roman"/>
          <w:sz w:val="28"/>
          <w:szCs w:val="28"/>
        </w:rPr>
        <w:tab/>
        <w:t xml:space="preserve"> программы начального общего образования обучающихся с ЗПР (Приказ Министерства просвещения России от 24.11.2022</w:t>
      </w:r>
      <w:proofErr w:type="gramEnd"/>
      <w:r>
        <w:rPr>
          <w:rFonts w:ascii="Times New Roman" w:hAnsi="Times New Roman" w:cs="Times New Roman"/>
          <w:sz w:val="28"/>
          <w:szCs w:val="28"/>
        </w:rPr>
        <w:t xml:space="preserve">г.№1023) (далее ФАОП НОО ЗПР). </w:t>
      </w:r>
    </w:p>
    <w:p w:rsidR="006775F5" w:rsidRDefault="006775F5" w:rsidP="006775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6775F5" w:rsidRDefault="006775F5" w:rsidP="006775F5">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и определению планируемых результатов, в соответствии с особыми образовательными потребностями обучающихся с ЗПР, подходы к структуре тематического планирования.</w:t>
      </w:r>
      <w:proofErr w:type="gramEnd"/>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«Литературное чтение» с учётом возрастных и индивидуально-типических особенностей обучающихся с ЗПР на уровне начального общего образования.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lastRenderedPageBreak/>
        <w:t xml:space="preserve">Планируемые результаты включают личностные,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775F5" w:rsidRDefault="006775F5" w:rsidP="006775F5">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 Федеральная рабочая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w:t>
      </w:r>
      <w:proofErr w:type="gramEnd"/>
      <w:r>
        <w:rPr>
          <w:rFonts w:ascii="Times New Roman" w:hAnsi="Times New Roman" w:cs="Times New Roman"/>
          <w:sz w:val="28"/>
          <w:szCs w:val="28"/>
        </w:rPr>
        <w:t xml:space="preserve"> духовно-нравственного развития, воспитания и социализации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ЗПР, сформулированные в Федеральной программе воспитания.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w:t>
      </w:r>
      <w:r>
        <w:rPr>
          <w:rFonts w:ascii="Times New Roman" w:hAnsi="Times New Roman" w:cs="Times New Roman"/>
          <w:sz w:val="28"/>
          <w:szCs w:val="28"/>
        </w:rPr>
        <w:lastRenderedPageBreak/>
        <w:t xml:space="preserve">установить причинно-следственные связи, самостоятельно охарактеризовать героев произведения и дать оценку их поступкам.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с ЗПР долгое время затрудняются в правильном интонировании при чтении.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с ЗПР. Овладение читательской компетенцией, умение излагать свои мысли необходимо для полноценной социализации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w:t>
      </w:r>
      <w:proofErr w:type="spellStart"/>
      <w:r>
        <w:rPr>
          <w:rFonts w:ascii="Times New Roman" w:hAnsi="Times New Roman" w:cs="Times New Roman"/>
          <w:sz w:val="28"/>
          <w:szCs w:val="28"/>
        </w:rPr>
        <w:t>дислексия</w:t>
      </w:r>
      <w:proofErr w:type="spellEnd"/>
      <w:r>
        <w:rPr>
          <w:rFonts w:ascii="Times New Roman" w:hAnsi="Times New Roman" w:cs="Times New Roman"/>
          <w:sz w:val="28"/>
          <w:szCs w:val="28"/>
        </w:rPr>
        <w:t>.</w:t>
      </w:r>
    </w:p>
    <w:p w:rsidR="006775F5" w:rsidRDefault="006775F5" w:rsidP="006775F5">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lastRenderedPageBreak/>
        <w:t>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w:t>
      </w:r>
      <w:proofErr w:type="gramEnd"/>
      <w:r>
        <w:rPr>
          <w:rFonts w:ascii="Times New Roman" w:hAnsi="Times New Roman" w:cs="Times New Roman"/>
          <w:sz w:val="28"/>
          <w:szCs w:val="28"/>
        </w:rPr>
        <w:t xml:space="preserve">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w:t>
      </w:r>
      <w:proofErr w:type="gramStart"/>
      <w:r>
        <w:rPr>
          <w:rFonts w:ascii="Times New Roman" w:hAnsi="Times New Roman" w:cs="Times New Roman"/>
          <w:sz w:val="28"/>
          <w:szCs w:val="28"/>
        </w:rPr>
        <w:t>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w:t>
      </w:r>
      <w:proofErr w:type="gramEnd"/>
      <w:r>
        <w:rPr>
          <w:rFonts w:ascii="Times New Roman" w:hAnsi="Times New Roman" w:cs="Times New Roman"/>
          <w:sz w:val="28"/>
          <w:szCs w:val="28"/>
        </w:rPr>
        <w:t xml:space="preserve"> Большое значение уделяется словарной работе. Происходит развитие понятийной стороны речи, расширение словаря; 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обучающегося.</w:t>
      </w:r>
    </w:p>
    <w:p w:rsidR="006775F5" w:rsidRDefault="006775F5" w:rsidP="006775F5">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w:t>
      </w:r>
      <w:r>
        <w:rPr>
          <w:rFonts w:ascii="Times New Roman" w:hAnsi="Times New Roman" w:cs="Times New Roman"/>
          <w:sz w:val="28"/>
          <w:szCs w:val="28"/>
        </w:rPr>
        <w:lastRenderedPageBreak/>
        <w:t>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w:t>
      </w:r>
      <w:proofErr w:type="gramEnd"/>
      <w:r>
        <w:rPr>
          <w:rFonts w:ascii="Times New Roman" w:hAnsi="Times New Roman" w:cs="Times New Roman"/>
          <w:sz w:val="28"/>
          <w:szCs w:val="28"/>
        </w:rPr>
        <w:t xml:space="preserve">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В основу отбора произведений для литературного чтения положены </w:t>
      </w:r>
      <w:proofErr w:type="spellStart"/>
      <w:r>
        <w:rPr>
          <w:rFonts w:ascii="Times New Roman" w:hAnsi="Times New Roman" w:cs="Times New Roman"/>
          <w:sz w:val="28"/>
          <w:szCs w:val="28"/>
        </w:rPr>
        <w:t>общедидактические</w:t>
      </w:r>
      <w:proofErr w:type="spellEnd"/>
      <w:r>
        <w:rPr>
          <w:rFonts w:ascii="Times New Roman" w:hAnsi="Times New Roman" w:cs="Times New Roman"/>
          <w:sz w:val="28"/>
          <w:szCs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lastRenderedPageBreak/>
        <w:t xml:space="preserve">Планируемые результаты изучения литературного чтения включают личностные,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775F5" w:rsidRDefault="006775F5" w:rsidP="006775F5">
      <w:pPr>
        <w:spacing w:after="0" w:line="360" w:lineRule="auto"/>
        <w:ind w:firstLine="709"/>
        <w:jc w:val="both"/>
      </w:pPr>
      <w:r>
        <w:rPr>
          <w:rFonts w:ascii="Times New Roman" w:hAnsi="Times New Roman" w:cs="Times New Roman"/>
          <w:sz w:val="28"/>
          <w:szCs w:val="28"/>
        </w:rPr>
        <w:t xml:space="preserve">Освоение программы по литературному </w:t>
      </w:r>
      <w:r w:rsidRPr="00FE7A7F">
        <w:rPr>
          <w:rFonts w:ascii="Times New Roman" w:hAnsi="Times New Roman" w:cs="Times New Roman"/>
          <w:sz w:val="28"/>
          <w:szCs w:val="28"/>
        </w:rPr>
        <w:t>чтению в 1 классе начинается вводным интегрированным учебным курсом «Обучение грамоте» (рекомендуется 264 часов: русского языка 165 часов и литературного чтения 99 час</w:t>
      </w:r>
      <w:r w:rsidR="003F6AAC">
        <w:rPr>
          <w:rFonts w:ascii="Times New Roman" w:hAnsi="Times New Roman" w:cs="Times New Roman"/>
          <w:sz w:val="28"/>
          <w:szCs w:val="28"/>
        </w:rPr>
        <w:t>ов</w:t>
      </w:r>
      <w:r w:rsidRPr="00FE7A7F">
        <w:rPr>
          <w:rFonts w:ascii="Times New Roman" w:hAnsi="Times New Roman" w:cs="Times New Roman"/>
          <w:sz w:val="28"/>
          <w:szCs w:val="28"/>
        </w:rPr>
        <w:t>). Содержание литературного чтения, реализуемого в период обучения грамоте, представлено</w:t>
      </w:r>
      <w:r>
        <w:rPr>
          <w:rFonts w:ascii="Times New Roman" w:hAnsi="Times New Roman" w:cs="Times New Roman"/>
          <w:sz w:val="28"/>
          <w:szCs w:val="28"/>
        </w:rPr>
        <w:t xml:space="preserve"> в программе по русскому языку. После периода обучения грамоте начинается раздельное изучение русского языка и литературного чтения обучения</w:t>
      </w:r>
      <w:r>
        <w:t>.</w:t>
      </w:r>
    </w:p>
    <w:p w:rsidR="006775F5" w:rsidRDefault="006775F5" w:rsidP="006775F5">
      <w:pPr>
        <w:rPr>
          <w:rFonts w:ascii="Times New Roman" w:eastAsia="Times New Roman" w:hAnsi="Times New Roman" w:cs="Times New Roman"/>
          <w:b/>
          <w:sz w:val="28"/>
          <w:szCs w:val="28"/>
        </w:rPr>
      </w:pPr>
      <w:bookmarkStart w:id="4" w:name="_Toc142903141"/>
      <w:r>
        <w:rPr>
          <w:rFonts w:ascii="Times New Roman" w:eastAsia="Times New Roman" w:hAnsi="Times New Roman" w:cs="Times New Roman"/>
          <w:b/>
          <w:sz w:val="28"/>
          <w:szCs w:val="28"/>
        </w:rPr>
        <w:br w:type="page"/>
      </w:r>
    </w:p>
    <w:p w:rsidR="003F6AAC" w:rsidRDefault="006775F5" w:rsidP="003F6AAC">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sz w:val="28"/>
          <w:szCs w:val="28"/>
        </w:rPr>
        <w:lastRenderedPageBreak/>
        <w:t>СОДЕРЖАНИЕ УЧЕБНОГО ПРЕДМЕТА «ЛИТЕРАТУРНОЕ ЧТЕНИЕ»</w:t>
      </w:r>
      <w:bookmarkEnd w:id="4"/>
      <w:r w:rsidR="003F6AAC" w:rsidRPr="003F6AAC">
        <w:rPr>
          <w:rFonts w:ascii="Times New Roman" w:eastAsia="Times New Roman" w:hAnsi="Times New Roman" w:cs="Times New Roman"/>
          <w:b/>
          <w:sz w:val="28"/>
          <w:szCs w:val="28"/>
        </w:rPr>
        <w:t xml:space="preserve"> </w:t>
      </w:r>
    </w:p>
    <w:p w:rsidR="003F6AAC" w:rsidRDefault="003F6AAC" w:rsidP="003F6AAC">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sz w:val="28"/>
          <w:szCs w:val="28"/>
        </w:rPr>
        <w:t>Обучение грамоте</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Развитие речи</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Составление небольших рассказов повествовательного характера по серии сюжетных картинок, на основе собственных игр, занятий. Знакомство с речевыми шаблонами для использования в ситуации общения и при ведении диалога. Участие в диалоге.</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Понимание текста при его прослушивании и/или при самостоятельном чтении вслух. Понимание вопроса к тексту, построение ответа по предложенному речевому шаблону.</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Слово и предложение</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Предложение. Заглавная буква и точка - границы предложения. Определение количества слов в предложении. Схема предложения. Различение слова и предложения. Работа с предложением: выделение слов, изменение их порядка. </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Фонетика</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схемами моделями: соотнесение произнесения слова с предложенной звуковой схемой, построение схемы звукового состава слова, подбор слов, соответствующих заданной схемы. Различение гласных и согласных </w:t>
      </w:r>
      <w:r>
        <w:rPr>
          <w:rFonts w:ascii="Times New Roman" w:eastAsia="Times New Roman" w:hAnsi="Times New Roman" w:cs="Times New Roman"/>
          <w:sz w:val="28"/>
          <w:szCs w:val="28"/>
        </w:rPr>
        <w:lastRenderedPageBreak/>
        <w:t xml:space="preserve">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Графика</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Наблюдение за последовательность букв в русском алфавите. </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b/>
          <w:i/>
          <w:sz w:val="28"/>
          <w:szCs w:val="28"/>
        </w:rPr>
        <w:t>Чтение</w:t>
      </w:r>
    </w:p>
    <w:p w:rsidR="006775F5" w:rsidRDefault="006775F5" w:rsidP="006775F5">
      <w:pPr>
        <w:widowControl w:val="0"/>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6775F5" w:rsidRDefault="006775F5" w:rsidP="006775F5">
      <w:pPr>
        <w:widowControl w:val="0"/>
        <w:spacing w:after="0" w:line="36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 xml:space="preserve">Орфографическое чтение (проговаривание) как средство самоконтроля при письме под диктовку и при списывании. </w:t>
      </w:r>
    </w:p>
    <w:p w:rsidR="006775F5" w:rsidRDefault="006775F5" w:rsidP="006775F5">
      <w:pPr>
        <w:pStyle w:val="1"/>
        <w:keepNext w:val="0"/>
        <w:keepLines w:val="0"/>
        <w:widowControl w:val="0"/>
        <w:spacing w:before="0" w:after="0" w:line="360" w:lineRule="auto"/>
        <w:ind w:firstLine="709"/>
        <w:jc w:val="both"/>
        <w:rPr>
          <w:rFonts w:ascii="Times New Roman" w:eastAsia="Times New Roman" w:hAnsi="Times New Roman" w:cs="Times New Roman"/>
          <w:b/>
          <w:sz w:val="28"/>
        </w:rPr>
      </w:pPr>
      <w:bookmarkStart w:id="5" w:name="_Toc142903472"/>
      <w:bookmarkStart w:id="6" w:name="_Toc178526688"/>
      <w:r>
        <w:rPr>
          <w:rFonts w:ascii="Times New Roman" w:eastAsia="Times New Roman" w:hAnsi="Times New Roman" w:cs="Times New Roman"/>
          <w:b/>
          <w:sz w:val="28"/>
        </w:rPr>
        <w:t>ПЛА</w:t>
      </w:r>
      <w:r w:rsidRPr="00C47BD9">
        <w:rPr>
          <w:rFonts w:ascii="Times New Roman" w:eastAsia="Times New Roman" w:hAnsi="Times New Roman" w:cs="Times New Roman"/>
          <w:b/>
          <w:caps/>
          <w:sz w:val="28"/>
        </w:rPr>
        <w:t xml:space="preserve">НИРУЕМЫЕ РЕЗУЛЬТАТЫ ОСВОЕНИЯ ПРОГРАММЫ УЧЕБНОГО ПРЕДМЕТА «Литературное чтение» </w:t>
      </w:r>
      <w:r>
        <w:rPr>
          <w:rFonts w:ascii="Times New Roman" w:eastAsia="Times New Roman" w:hAnsi="Times New Roman" w:cs="Times New Roman"/>
          <w:b/>
          <w:sz w:val="28"/>
        </w:rPr>
        <w:t>НА УРОВНЕ НАЧАЛЬНОГО ОБЩЕГО ОБРАЗОВАНИЯ</w:t>
      </w:r>
      <w:bookmarkEnd w:id="5"/>
      <w:bookmarkEnd w:id="6"/>
    </w:p>
    <w:p w:rsidR="006775F5" w:rsidRPr="00C47BD9" w:rsidRDefault="006775F5" w:rsidP="006775F5">
      <w:pPr>
        <w:pStyle w:val="2"/>
        <w:keepNext w:val="0"/>
        <w:keepLines w:val="0"/>
        <w:widowControl w:val="0"/>
        <w:spacing w:before="0" w:after="0" w:line="360" w:lineRule="auto"/>
        <w:ind w:firstLine="709"/>
        <w:jc w:val="both"/>
        <w:rPr>
          <w:rFonts w:ascii="Times New Roman" w:eastAsia="Times New Roman" w:hAnsi="Times New Roman" w:cs="Times New Roman"/>
          <w:b/>
          <w:sz w:val="28"/>
        </w:rPr>
      </w:pPr>
      <w:bookmarkStart w:id="7" w:name="_Toc142903473"/>
      <w:bookmarkStart w:id="8" w:name="_Toc178526689"/>
      <w:r w:rsidRPr="00C47BD9">
        <w:rPr>
          <w:rFonts w:ascii="Times New Roman" w:eastAsia="Times New Roman" w:hAnsi="Times New Roman" w:cs="Times New Roman"/>
          <w:b/>
          <w:sz w:val="28"/>
        </w:rPr>
        <w:t>Л</w:t>
      </w:r>
      <w:r>
        <w:rPr>
          <w:rFonts w:ascii="Times New Roman" w:eastAsia="Times New Roman" w:hAnsi="Times New Roman" w:cs="Times New Roman"/>
          <w:b/>
          <w:sz w:val="28"/>
        </w:rPr>
        <w:t>ичностные результаты</w:t>
      </w:r>
      <w:bookmarkEnd w:id="7"/>
      <w:bookmarkEnd w:id="8"/>
    </w:p>
    <w:p w:rsidR="006775F5" w:rsidRDefault="006775F5" w:rsidP="006775F5">
      <w:pPr>
        <w:widowControl w:val="0"/>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В результате изучения предмета «Литературное чтение» на уровне начального общего образования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обучающегося будут сформированы следующие личностные результаты.</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Гражданско-патриотического воспитания: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становление ценностного отношения к своей Родине, в том числе через изучение русского языка, отражающего историю и культуру страны;</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проявление уважения к своему и другим народам, </w:t>
      </w:r>
      <w:proofErr w:type="gramStart"/>
      <w:r w:rsidRPr="00A03090">
        <w:rPr>
          <w:rFonts w:ascii="Times New Roman" w:eastAsia="Times New Roman" w:hAnsi="Times New Roman" w:cs="Times New Roman"/>
          <w:sz w:val="28"/>
          <w:szCs w:val="28"/>
        </w:rPr>
        <w:t>формируемое</w:t>
      </w:r>
      <w:proofErr w:type="gramEnd"/>
      <w:r w:rsidRPr="00A03090">
        <w:rPr>
          <w:rFonts w:ascii="Times New Roman" w:eastAsia="Times New Roman" w:hAnsi="Times New Roman" w:cs="Times New Roman"/>
          <w:sz w:val="28"/>
          <w:szCs w:val="28"/>
        </w:rPr>
        <w:t xml:space="preserve"> в том числе на основе примеров из текстов, с которыми идёт работа на уроках русского языка;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w:t>
      </w:r>
      <w:r>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 xml:space="preserve">­этических нормах поведения и правилах межличностных отношений, в том числе отражённых в текстах, с которыми идёт работа на уроках </w:t>
      </w:r>
      <w:r>
        <w:rPr>
          <w:rFonts w:ascii="Times New Roman" w:eastAsia="Times New Roman" w:hAnsi="Times New Roman" w:cs="Times New Roman"/>
          <w:sz w:val="28"/>
          <w:szCs w:val="28"/>
        </w:rPr>
        <w:t>литературного чтения</w:t>
      </w:r>
      <w:r w:rsidRPr="00A03090">
        <w:rPr>
          <w:rFonts w:ascii="Times New Roman" w:eastAsia="Times New Roman" w:hAnsi="Times New Roman" w:cs="Times New Roman"/>
          <w:sz w:val="28"/>
          <w:szCs w:val="28"/>
        </w:rPr>
        <w:t>.</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Духовно-нравственного воспитания: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осознание языка как одной из главных духовно-нравственных ценностей народа;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проявление сопереживания, уважения и доброжелательности, в том числе с использованием адекватных языковых сре</w:t>
      </w:r>
      <w:proofErr w:type="gramStart"/>
      <w:r w:rsidRPr="00A03090">
        <w:rPr>
          <w:rFonts w:ascii="Times New Roman" w:eastAsia="Times New Roman" w:hAnsi="Times New Roman" w:cs="Times New Roman"/>
          <w:sz w:val="28"/>
          <w:szCs w:val="28"/>
        </w:rPr>
        <w:t>дств дл</w:t>
      </w:r>
      <w:proofErr w:type="gramEnd"/>
      <w:r w:rsidRPr="00A03090">
        <w:rPr>
          <w:rFonts w:ascii="Times New Roman" w:eastAsia="Times New Roman" w:hAnsi="Times New Roman" w:cs="Times New Roman"/>
          <w:sz w:val="28"/>
          <w:szCs w:val="28"/>
        </w:rPr>
        <w:t>я выражения своего состояния и чувств;</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lastRenderedPageBreak/>
        <w:t>Эстетического воспитания: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стремление к самовыражению в искусстве слова; осознание важности русского языка как средства общения и самовыражения.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Физического воспитания, формирования культуры здоровья и эмоционального благополучия: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соблюдение правил безопасного поиска в информационной среде дополнительной информации в процессе языкового образования; </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Трудового воспитания: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w:t>
      </w:r>
      <w:r>
        <w:rPr>
          <w:rFonts w:ascii="Times New Roman" w:eastAsia="Times New Roman" w:hAnsi="Times New Roman" w:cs="Times New Roman"/>
          <w:sz w:val="28"/>
          <w:szCs w:val="28"/>
        </w:rPr>
        <w:t>литературного чтения</w:t>
      </w:r>
      <w:r w:rsidRPr="00A03090">
        <w:rPr>
          <w:rFonts w:ascii="Times New Roman" w:eastAsia="Times New Roman" w:hAnsi="Times New Roman" w:cs="Times New Roman"/>
          <w:sz w:val="28"/>
          <w:szCs w:val="28"/>
        </w:rPr>
        <w:t>.</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Экологического воспитания: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бережное отношение к природе, формируемое в процессе работы с текстами;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неприятие действий, приносящих вред природе.</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Ценности научного познания: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775F5" w:rsidRDefault="006775F5" w:rsidP="006775F5">
      <w:pPr>
        <w:pStyle w:val="2"/>
        <w:spacing w:before="0" w:after="0" w:line="360" w:lineRule="auto"/>
        <w:ind w:firstLine="709"/>
        <w:jc w:val="both"/>
        <w:rPr>
          <w:rFonts w:ascii="Times New Roman" w:eastAsia="Times New Roman" w:hAnsi="Times New Roman" w:cs="Times New Roman"/>
          <w:b/>
          <w:sz w:val="28"/>
        </w:rPr>
      </w:pPr>
      <w:bookmarkStart w:id="9" w:name="_Toc142903474"/>
      <w:bookmarkStart w:id="10" w:name="_Toc178526690"/>
      <w:proofErr w:type="spellStart"/>
      <w:r w:rsidRPr="00C47BD9">
        <w:rPr>
          <w:rFonts w:ascii="Times New Roman" w:eastAsia="Times New Roman" w:hAnsi="Times New Roman" w:cs="Times New Roman"/>
          <w:b/>
          <w:sz w:val="28"/>
        </w:rPr>
        <w:t>М</w:t>
      </w:r>
      <w:r>
        <w:rPr>
          <w:rFonts w:ascii="Times New Roman" w:eastAsia="Times New Roman" w:hAnsi="Times New Roman" w:cs="Times New Roman"/>
          <w:b/>
          <w:sz w:val="28"/>
        </w:rPr>
        <w:t>етапредметные</w:t>
      </w:r>
      <w:proofErr w:type="spellEnd"/>
      <w:r>
        <w:rPr>
          <w:rFonts w:ascii="Times New Roman" w:eastAsia="Times New Roman" w:hAnsi="Times New Roman" w:cs="Times New Roman"/>
          <w:b/>
          <w:sz w:val="28"/>
        </w:rPr>
        <w:t xml:space="preserve"> результаты</w:t>
      </w:r>
      <w:bookmarkEnd w:id="9"/>
      <w:bookmarkEnd w:id="10"/>
    </w:p>
    <w:p w:rsidR="006775F5" w:rsidRDefault="006775F5" w:rsidP="006775F5">
      <w:pPr>
        <w:pStyle w:val="2"/>
        <w:spacing w:before="0" w:after="0" w:line="360" w:lineRule="auto"/>
        <w:ind w:firstLine="709"/>
        <w:jc w:val="both"/>
        <w:rPr>
          <w:rFonts w:ascii="Times New Roman" w:hAnsi="Times New Roman" w:cs="Times New Roman"/>
        </w:rPr>
      </w:pPr>
      <w:bookmarkStart w:id="11" w:name="_Toc178526691"/>
      <w:r>
        <w:rPr>
          <w:rFonts w:ascii="Times New Roman" w:hAnsi="Times New Roman" w:cs="Times New Roman"/>
          <w:sz w:val="28"/>
          <w:szCs w:val="28"/>
        </w:rPr>
        <w:t>В результате изучения предмета «Литературное чтение» на уровне начального общего образования у обучающегося с ЗПР будут сформированы следующие познавательные универсальные учебные действия.</w:t>
      </w:r>
      <w:bookmarkEnd w:id="11"/>
      <w:r>
        <w:rPr>
          <w:rFonts w:ascii="Times New Roman" w:hAnsi="Times New Roman" w:cs="Times New Roman"/>
          <w:sz w:val="28"/>
          <w:szCs w:val="28"/>
        </w:rPr>
        <w:t xml:space="preserve">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bCs/>
          <w:iCs/>
          <w:sz w:val="28"/>
          <w:szCs w:val="28"/>
        </w:rPr>
        <w:t>Познавательные универсальные учебные действия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Базовые логические действия</w:t>
      </w:r>
      <w:r>
        <w:rPr>
          <w:rFonts w:ascii="Times New Roman" w:hAnsi="Times New Roman" w:cs="Times New Roman"/>
          <w:b/>
          <w:sz w:val="28"/>
          <w:szCs w:val="28"/>
        </w:rPr>
        <w:t>:</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A03090">
        <w:rPr>
          <w:rFonts w:ascii="Times New Roman" w:eastAsia="Times New Roman" w:hAnsi="Times New Roman" w:cs="Times New Roman"/>
          <w:sz w:val="28"/>
          <w:szCs w:val="28"/>
        </w:rPr>
        <w:t>частеречная</w:t>
      </w:r>
      <w:proofErr w:type="spellEnd"/>
      <w:r w:rsidRPr="00A03090">
        <w:rPr>
          <w:rFonts w:ascii="Times New Roman" w:eastAsia="Times New Roman" w:hAnsi="Times New Roman" w:cs="Times New Roman"/>
          <w:sz w:val="28"/>
          <w:szCs w:val="28"/>
        </w:rPr>
        <w:t xml:space="preserve"> принадлежность, грамматический признак, лексическое значение и др.); устанавливать аналогии языковых единиц;</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объединять объекты (языковые единицы) по определённому признаку;</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следовать алгоритму, выделяя учебные операции при анализе языковых единиц;</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использовать элементарные знаково-символические средства в учебно-познавательной деятельности;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устанавливать причинно</w:t>
      </w:r>
      <w:r>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 xml:space="preserve">­следственные связи в ситуациях наблюдения за языковым материалом, делать выводы.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Базовые исследовательские действия</w:t>
      </w:r>
      <w:r>
        <w:rPr>
          <w:rFonts w:ascii="Times New Roman" w:hAnsi="Times New Roman" w:cs="Times New Roman"/>
          <w:b/>
          <w:sz w:val="28"/>
          <w:szCs w:val="28"/>
        </w:rPr>
        <w:t>:</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формулировать цель, планировать изменения языкового объекта, речевой ситуации;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с помощью учителя сравнивать несколько вариантов выполнения задания, выбирать наиболее </w:t>
      </w:r>
      <w:proofErr w:type="gramStart"/>
      <w:r w:rsidRPr="00A03090">
        <w:rPr>
          <w:rFonts w:ascii="Times New Roman" w:eastAsia="Times New Roman" w:hAnsi="Times New Roman" w:cs="Times New Roman"/>
          <w:sz w:val="28"/>
          <w:szCs w:val="28"/>
        </w:rPr>
        <w:t>целесообразный</w:t>
      </w:r>
      <w:proofErr w:type="gramEnd"/>
      <w:r w:rsidRPr="00A03090">
        <w:rPr>
          <w:rFonts w:ascii="Times New Roman" w:eastAsia="Times New Roman" w:hAnsi="Times New Roman" w:cs="Times New Roman"/>
          <w:sz w:val="28"/>
          <w:szCs w:val="28"/>
        </w:rPr>
        <w:t xml:space="preserve"> (на основе предложенных критериев);</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после совместного анализа проводить по предложенному плану несложное лингвистическое </w:t>
      </w:r>
      <w:proofErr w:type="spellStart"/>
      <w:r w:rsidRPr="00A03090">
        <w:rPr>
          <w:rFonts w:ascii="Times New Roman" w:eastAsia="Times New Roman" w:hAnsi="Times New Roman" w:cs="Times New Roman"/>
          <w:sz w:val="28"/>
          <w:szCs w:val="28"/>
        </w:rPr>
        <w:t>мини­исследование</w:t>
      </w:r>
      <w:proofErr w:type="spellEnd"/>
      <w:r w:rsidRPr="00A03090">
        <w:rPr>
          <w:rFonts w:ascii="Times New Roman" w:eastAsia="Times New Roman" w:hAnsi="Times New Roman" w:cs="Times New Roman"/>
          <w:sz w:val="28"/>
          <w:szCs w:val="28"/>
        </w:rPr>
        <w:t>, выполнять по предложенному плану проектное задание под контролем педагога;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прогнозировать с помощью учителя возможное развитие процессов, событий и их последствия в аналогичных или сходных ситуациях.</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Работа с информацией:</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согласно заданному алгоритму находить представленную в явном виде информацию в п</w:t>
      </w:r>
      <w:r>
        <w:rPr>
          <w:rFonts w:ascii="Times New Roman" w:eastAsia="Times New Roman" w:hAnsi="Times New Roman" w:cs="Times New Roman"/>
          <w:sz w:val="28"/>
          <w:szCs w:val="28"/>
        </w:rPr>
        <w:t>редложенном источнике: в слова</w:t>
      </w:r>
      <w:r w:rsidRPr="00A03090">
        <w:rPr>
          <w:rFonts w:ascii="Times New Roman" w:eastAsia="Times New Roman" w:hAnsi="Times New Roman" w:cs="Times New Roman"/>
          <w:sz w:val="28"/>
          <w:szCs w:val="28"/>
        </w:rPr>
        <w:t>рях, справочниках;</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анализировать и создавать с помощью учителя текстовую, видео­, графическую, звуковую информацию в соответствии с учебной задачей;</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понимать лингвистическую информацию, зафиксированную в виде таблиц, схем; самостоятельно по образцу создавать схемы, таблицы для представления лингвистической информации.</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 xml:space="preserve">Коммуникативные универсальные учебные действия </w:t>
      </w:r>
    </w:p>
    <w:p w:rsidR="006775F5" w:rsidRDefault="006775F5" w:rsidP="006775F5">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 xml:space="preserve">К концу обучения на уровне начального общего образования у обучающегося с ЗПР формируются коммуникативные универсальные учебные действия. </w:t>
      </w:r>
      <w:proofErr w:type="gramEnd"/>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Общение:</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признавать возможность существования разных точек зрения;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корректно и аргументированно высказывать своё мнение;</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строить речевое высказывание в соответствии с поставленной задачей;</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создавать устные и письменные тексты (описание, рассуждение, повествование) в соответствии с речевой ситуацией;</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готовить с помощью взрослого небольшие публичные выступления о результатах парной и групповой работы, о результатах наблюдения, выполненного мини</w:t>
      </w:r>
      <w:r>
        <w:rPr>
          <w:rFonts w:ascii="Times New Roman" w:eastAsia="Times New Roman" w:hAnsi="Times New Roman" w:cs="Times New Roman"/>
          <w:sz w:val="28"/>
          <w:szCs w:val="28"/>
        </w:rPr>
        <w:t xml:space="preserve"> </w:t>
      </w:r>
      <w:r w:rsidRPr="00A03090">
        <w:rPr>
          <w:rFonts w:ascii="Times New Roman" w:eastAsia="Times New Roman" w:hAnsi="Times New Roman" w:cs="Times New Roman"/>
          <w:sz w:val="28"/>
          <w:szCs w:val="28"/>
        </w:rPr>
        <w:t>­исследования, проектного задания;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подбирать иллюстративный материал (рисунки, фото, плакаты) к тексту выступления.</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sz w:val="28"/>
          <w:szCs w:val="28"/>
        </w:rPr>
        <w:t xml:space="preserve">Регулятивные универсальные учебные действия </w:t>
      </w:r>
    </w:p>
    <w:p w:rsidR="006775F5" w:rsidRDefault="006775F5" w:rsidP="006775F5">
      <w:pPr>
        <w:spacing w:after="0" w:line="360" w:lineRule="auto"/>
        <w:ind w:firstLine="709"/>
        <w:jc w:val="both"/>
        <w:rPr>
          <w:rFonts w:ascii="Times New Roman" w:hAnsi="Times New Roman" w:cs="Times New Roman"/>
        </w:rPr>
      </w:pPr>
      <w:proofErr w:type="gramStart"/>
      <w:r>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Pr>
          <w:rFonts w:ascii="Times New Roman" w:hAnsi="Times New Roman" w:cs="Times New Roman"/>
          <w:bCs/>
          <w:sz w:val="28"/>
          <w:szCs w:val="28"/>
        </w:rPr>
        <w:t xml:space="preserve"> регулятивные</w:t>
      </w:r>
      <w:r>
        <w:rPr>
          <w:rFonts w:ascii="Times New Roman" w:hAnsi="Times New Roman" w:cs="Times New Roman"/>
          <w:sz w:val="28"/>
          <w:szCs w:val="28"/>
        </w:rPr>
        <w:t xml:space="preserve"> универсальные учебные действия.</w:t>
      </w:r>
      <w:proofErr w:type="gramEnd"/>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Самоорганизация: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способность продолжать учебную работу, совершая волевое усилие;</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следовать алгоритму учебных действий, удерживать ход его выполнения;</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планировать действия по решению учебной задачи для получения результата, </w:t>
      </w:r>
      <w:proofErr w:type="spellStart"/>
      <w:r w:rsidRPr="00A03090">
        <w:rPr>
          <w:rFonts w:ascii="Times New Roman" w:eastAsia="Times New Roman" w:hAnsi="Times New Roman" w:cs="Times New Roman"/>
          <w:sz w:val="28"/>
          <w:szCs w:val="28"/>
        </w:rPr>
        <w:t>оречевлять</w:t>
      </w:r>
      <w:proofErr w:type="spellEnd"/>
      <w:r w:rsidRPr="00A03090">
        <w:rPr>
          <w:rFonts w:ascii="Times New Roman" w:eastAsia="Times New Roman" w:hAnsi="Times New Roman" w:cs="Times New Roman"/>
          <w:sz w:val="28"/>
          <w:szCs w:val="28"/>
        </w:rPr>
        <w:t xml:space="preserve"> план и соотносить действия с планом;</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 xml:space="preserve">выстраивать последовательность выбранных действий. </w:t>
      </w:r>
    </w:p>
    <w:p w:rsidR="006775F5" w:rsidRDefault="006775F5" w:rsidP="006775F5">
      <w:pPr>
        <w:spacing w:after="0" w:line="360" w:lineRule="auto"/>
        <w:ind w:firstLine="709"/>
        <w:jc w:val="both"/>
        <w:rPr>
          <w:rFonts w:ascii="Times New Roman" w:hAnsi="Times New Roman" w:cs="Times New Roman"/>
        </w:rPr>
      </w:pPr>
      <w:r>
        <w:rPr>
          <w:rFonts w:ascii="Times New Roman" w:hAnsi="Times New Roman" w:cs="Times New Roman"/>
          <w:b/>
          <w:i/>
          <w:sz w:val="28"/>
          <w:szCs w:val="28"/>
        </w:rPr>
        <w:t>Самоконтроль:</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устанавливать после совместного анализа причины успеха/неудач учебной деятельности;</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lastRenderedPageBreak/>
        <w:t>корректировать после совместного анализа свои учебные действия для преодоления речевых и орфографических ошибок;</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 с опорой на эталон (образец);</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6775F5" w:rsidRPr="00A03090" w:rsidRDefault="006775F5" w:rsidP="006775F5">
      <w:pPr>
        <w:widowControl w:val="0"/>
        <w:tabs>
          <w:tab w:val="left" w:pos="724"/>
          <w:tab w:val="left" w:pos="993"/>
        </w:tabs>
        <w:spacing w:after="0" w:line="360" w:lineRule="auto"/>
        <w:ind w:left="709"/>
        <w:jc w:val="both"/>
        <w:rPr>
          <w:rFonts w:ascii="Times New Roman" w:eastAsia="Times New Roman" w:hAnsi="Times New Roman" w:cs="Times New Roman"/>
          <w:sz w:val="28"/>
          <w:szCs w:val="28"/>
        </w:rPr>
      </w:pPr>
      <w:r>
        <w:rPr>
          <w:rFonts w:ascii="Times New Roman" w:hAnsi="Times New Roman" w:cs="Times New Roman"/>
          <w:b/>
          <w:sz w:val="28"/>
          <w:szCs w:val="28"/>
        </w:rPr>
        <w:t>Совместная деятельность:</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ответственно выполнять свою часть работы;</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оценивать после совместного анализа свой вклад в общий результат;</w:t>
      </w:r>
    </w:p>
    <w:p w:rsidR="006775F5" w:rsidRPr="00A03090"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sz w:val="28"/>
          <w:szCs w:val="28"/>
        </w:rPr>
      </w:pPr>
      <w:r w:rsidRPr="00A03090">
        <w:rPr>
          <w:rFonts w:ascii="Times New Roman" w:eastAsia="Times New Roman" w:hAnsi="Times New Roman" w:cs="Times New Roman"/>
          <w:sz w:val="28"/>
          <w:szCs w:val="28"/>
        </w:rPr>
        <w:t>выполнять совместные проектные задания с опорой на предложенные образцы.</w:t>
      </w:r>
    </w:p>
    <w:p w:rsidR="006775F5" w:rsidRDefault="006775F5" w:rsidP="006775F5">
      <w:pPr>
        <w:pStyle w:val="2"/>
        <w:spacing w:before="0" w:after="0" w:line="360" w:lineRule="auto"/>
        <w:ind w:firstLine="709"/>
        <w:jc w:val="both"/>
        <w:rPr>
          <w:rFonts w:ascii="Times New Roman" w:eastAsia="Times New Roman" w:hAnsi="Times New Roman" w:cs="Times New Roman"/>
          <w:b/>
          <w:sz w:val="28"/>
        </w:rPr>
      </w:pPr>
      <w:bookmarkStart w:id="12" w:name="_Toc142903475"/>
      <w:bookmarkStart w:id="13" w:name="_Toc178526692"/>
      <w:r>
        <w:rPr>
          <w:rFonts w:ascii="Times New Roman" w:eastAsia="Times New Roman" w:hAnsi="Times New Roman" w:cs="Times New Roman"/>
          <w:b/>
          <w:sz w:val="28"/>
        </w:rPr>
        <w:lastRenderedPageBreak/>
        <w:t>ПРЕДМЕТНЫЕ РЕЗУЛЬТАТЫ</w:t>
      </w:r>
      <w:bookmarkEnd w:id="12"/>
      <w:bookmarkEnd w:id="13"/>
    </w:p>
    <w:p w:rsidR="006775F5" w:rsidRDefault="006775F5" w:rsidP="006775F5">
      <w:pPr>
        <w:widowControl w:val="0"/>
        <w:tabs>
          <w:tab w:val="left" w:pos="724"/>
        </w:tabs>
        <w:spacing w:after="0"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К концу обучения в </w:t>
      </w:r>
      <w:r>
        <w:rPr>
          <w:rFonts w:ascii="Times New Roman" w:eastAsia="Times New Roman" w:hAnsi="Times New Roman" w:cs="Times New Roman"/>
          <w:b/>
          <w:sz w:val="28"/>
          <w:szCs w:val="28"/>
        </w:rPr>
        <w:t xml:space="preserve">1 классе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научится:</w:t>
      </w:r>
    </w:p>
    <w:p w:rsidR="006775F5"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color w:val="00B050"/>
        </w:rPr>
      </w:pPr>
      <w:r>
        <w:rPr>
          <w:rFonts w:ascii="Times New Roman" w:eastAsia="Times New Roman" w:hAnsi="Times New Roman" w:cs="Times New Roman"/>
          <w:sz w:val="28"/>
          <w:szCs w:val="28"/>
        </w:rPr>
        <w:t>различать слово и предложение, вычленять слова из предложений, определять количество слов в предложении;</w:t>
      </w:r>
    </w:p>
    <w:p w:rsidR="006775F5"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вычленять звуки из слова;</w:t>
      </w:r>
    </w:p>
    <w:p w:rsidR="006775F5" w:rsidRPr="00C47BD9"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различать гласные и согласные </w:t>
      </w:r>
      <w:r w:rsidRPr="00C47BD9">
        <w:rPr>
          <w:rFonts w:ascii="Times New Roman" w:eastAsia="Times New Roman" w:hAnsi="Times New Roman" w:cs="Times New Roman"/>
          <w:sz w:val="28"/>
          <w:szCs w:val="28"/>
        </w:rPr>
        <w:t>звуки;</w:t>
      </w:r>
    </w:p>
    <w:p w:rsidR="006775F5" w:rsidRPr="00C47BD9"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ударные и безударные гласные звуки;</w:t>
      </w:r>
    </w:p>
    <w:p w:rsidR="006775F5" w:rsidRPr="00C47BD9"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согласные звуки: мягкие и твёрдые, звонкие и глухие (вне слова и в слове);</w:t>
      </w:r>
    </w:p>
    <w:p w:rsidR="006775F5" w:rsidRPr="00C47BD9"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sidRPr="00C47BD9">
        <w:rPr>
          <w:rFonts w:ascii="Times New Roman" w:eastAsia="Times New Roman" w:hAnsi="Times New Roman" w:cs="Times New Roman"/>
          <w:sz w:val="28"/>
          <w:szCs w:val="28"/>
        </w:rPr>
        <w:t>различать понятия «звук» и «буква»;</w:t>
      </w:r>
    </w:p>
    <w:p w:rsidR="006775F5" w:rsidRDefault="006775F5" w:rsidP="006775F5">
      <w:pPr>
        <w:widowControl w:val="0"/>
        <w:numPr>
          <w:ilvl w:val="0"/>
          <w:numId w:val="1"/>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 xml:space="preserve">определять количество слогов в слове; делить слова на слоги (простые случаи: слова без стечения согласных); определять в слове ударный слог; </w:t>
      </w:r>
    </w:p>
    <w:p w:rsidR="006775F5" w:rsidRDefault="006775F5" w:rsidP="006775F5">
      <w:pPr>
        <w:widowControl w:val="0"/>
        <w:numPr>
          <w:ilvl w:val="0"/>
          <w:numId w:val="2"/>
        </w:numPr>
        <w:tabs>
          <w:tab w:val="left" w:pos="725"/>
          <w:tab w:val="left" w:pos="993"/>
        </w:tabs>
        <w:spacing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понимать прослушанный текст;</w:t>
      </w:r>
    </w:p>
    <w:p w:rsidR="006775F5" w:rsidRDefault="006775F5" w:rsidP="006775F5">
      <w:pPr>
        <w:widowControl w:val="0"/>
        <w:numPr>
          <w:ilvl w:val="0"/>
          <w:numId w:val="2"/>
        </w:numPr>
        <w:tabs>
          <w:tab w:val="left" w:pos="725"/>
          <w:tab w:val="left" w:pos="993"/>
        </w:tabs>
        <w:spacing w:after="0" w:line="36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sz w:val="28"/>
          <w:szCs w:val="28"/>
        </w:rPr>
        <w:t>читать вслух короткие тексты с соблюдением интонации и пауз в соответствии со знаками препинания в конце предложения;</w:t>
      </w:r>
    </w:p>
    <w:p w:rsidR="006775F5" w:rsidRDefault="006775F5" w:rsidP="006775F5">
      <w:pPr>
        <w:widowControl w:val="0"/>
        <w:numPr>
          <w:ilvl w:val="0"/>
          <w:numId w:val="2"/>
        </w:numPr>
        <w:tabs>
          <w:tab w:val="left" w:pos="725"/>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различать в тексте слова, значение которых требует уточнения;</w:t>
      </w:r>
    </w:p>
    <w:p w:rsidR="006775F5" w:rsidRDefault="006775F5" w:rsidP="006775F5">
      <w:pPr>
        <w:widowControl w:val="0"/>
        <w:numPr>
          <w:ilvl w:val="0"/>
          <w:numId w:val="2"/>
        </w:numPr>
        <w:tabs>
          <w:tab w:val="left" w:pos="725"/>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составлять предложение из набора форм слов, находящихся в соответствующей грамматической форме не более 3-5 слов.</w:t>
      </w:r>
    </w:p>
    <w:p w:rsidR="006775F5" w:rsidRDefault="006775F5" w:rsidP="006775F5">
      <w:pPr>
        <w:widowControl w:val="0"/>
        <w:numPr>
          <w:ilvl w:val="0"/>
          <w:numId w:val="2"/>
        </w:numPr>
        <w:tabs>
          <w:tab w:val="left" w:pos="724"/>
          <w:tab w:val="left" w:pos="993"/>
        </w:tabs>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sz w:val="28"/>
          <w:szCs w:val="28"/>
        </w:rPr>
        <w:t>устно составлять текст из 3–5 предложений по сюжетным картинкам и на основе наблюдений с опорой на план-вопрос;</w:t>
      </w:r>
      <w:r w:rsidRPr="00B205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использовать простые учебные понятия в процессе решения учебных задач.</w:t>
      </w:r>
    </w:p>
    <w:p w:rsidR="006775F5" w:rsidRDefault="006775F5" w:rsidP="006775F5">
      <w:pPr>
        <w:widowControl w:val="0"/>
        <w:numPr>
          <w:ilvl w:val="0"/>
          <w:numId w:val="2"/>
        </w:numPr>
        <w:tabs>
          <w:tab w:val="left" w:pos="725"/>
          <w:tab w:val="left" w:pos="993"/>
        </w:tabs>
        <w:spacing w:after="0" w:line="360" w:lineRule="auto"/>
        <w:ind w:left="0" w:firstLine="709"/>
        <w:jc w:val="both"/>
        <w:rPr>
          <w:rFonts w:ascii="Times New Roman" w:eastAsia="Times New Roman" w:hAnsi="Times New Roman" w:cs="Times New Roman"/>
        </w:rPr>
      </w:pPr>
    </w:p>
    <w:p w:rsidR="00DC4432" w:rsidRDefault="00DC4432"/>
    <w:sectPr w:rsidR="00DC4432" w:rsidSect="003F6AAC">
      <w:footerReference w:type="default" r:id="rId9"/>
      <w:pgSz w:w="16838" w:h="11906" w:orient="landscape"/>
      <w:pgMar w:top="1701" w:right="851"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8E8" w:rsidRDefault="009E68E8" w:rsidP="003F6AAC">
      <w:pPr>
        <w:spacing w:after="0" w:line="240" w:lineRule="auto"/>
      </w:pPr>
      <w:r>
        <w:separator/>
      </w:r>
    </w:p>
  </w:endnote>
  <w:endnote w:type="continuationSeparator" w:id="0">
    <w:p w:rsidR="009E68E8" w:rsidRDefault="009E68E8" w:rsidP="003F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731"/>
      <w:docPartObj>
        <w:docPartGallery w:val="Page Numbers (Bottom of Page)"/>
        <w:docPartUnique/>
      </w:docPartObj>
    </w:sdtPr>
    <w:sdtEndPr/>
    <w:sdtContent>
      <w:p w:rsidR="003F6AAC" w:rsidRDefault="00BB68C1">
        <w:pPr>
          <w:pStyle w:val="a9"/>
          <w:jc w:val="center"/>
        </w:pPr>
        <w:r>
          <w:fldChar w:fldCharType="begin"/>
        </w:r>
        <w:r>
          <w:instrText xml:space="preserve"> PAGE   \* MERGEFORMAT </w:instrText>
        </w:r>
        <w:r>
          <w:fldChar w:fldCharType="separate"/>
        </w:r>
        <w:r>
          <w:rPr>
            <w:noProof/>
          </w:rPr>
          <w:t>2</w:t>
        </w:r>
        <w:r>
          <w:rPr>
            <w:noProof/>
          </w:rPr>
          <w:fldChar w:fldCharType="end"/>
        </w:r>
      </w:p>
    </w:sdtContent>
  </w:sdt>
  <w:p w:rsidR="003F6AAC" w:rsidRDefault="003F6AA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8E8" w:rsidRDefault="009E68E8" w:rsidP="003F6AAC">
      <w:pPr>
        <w:spacing w:after="0" w:line="240" w:lineRule="auto"/>
      </w:pPr>
      <w:r>
        <w:separator/>
      </w:r>
    </w:p>
  </w:footnote>
  <w:footnote w:type="continuationSeparator" w:id="0">
    <w:p w:rsidR="009E68E8" w:rsidRDefault="009E68E8" w:rsidP="003F6A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94873"/>
    <w:multiLevelType w:val="hybridMultilevel"/>
    <w:tmpl w:val="416C4BF4"/>
    <w:lvl w:ilvl="0" w:tplc="1CA2E5DC">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CE5C5BAE">
      <w:start w:val="1"/>
      <w:numFmt w:val="bullet"/>
      <w:lvlText w:val="•"/>
      <w:lvlJc w:val="left"/>
      <w:pPr>
        <w:ind w:left="810" w:hanging="341"/>
      </w:pPr>
      <w:rPr>
        <w:rFonts w:hint="default"/>
        <w:lang w:val="ru-RU" w:eastAsia="en-US" w:bidi="ar-SA"/>
      </w:rPr>
    </w:lvl>
    <w:lvl w:ilvl="2" w:tplc="835E24AA">
      <w:start w:val="1"/>
      <w:numFmt w:val="bullet"/>
      <w:lvlText w:val="•"/>
      <w:lvlJc w:val="left"/>
      <w:pPr>
        <w:ind w:left="1460" w:hanging="341"/>
      </w:pPr>
      <w:rPr>
        <w:rFonts w:hint="default"/>
        <w:lang w:val="ru-RU" w:eastAsia="en-US" w:bidi="ar-SA"/>
      </w:rPr>
    </w:lvl>
    <w:lvl w:ilvl="3" w:tplc="01B49CD2">
      <w:start w:val="1"/>
      <w:numFmt w:val="bullet"/>
      <w:lvlText w:val="•"/>
      <w:lvlJc w:val="left"/>
      <w:pPr>
        <w:ind w:left="2111" w:hanging="341"/>
      </w:pPr>
      <w:rPr>
        <w:rFonts w:hint="default"/>
        <w:lang w:val="ru-RU" w:eastAsia="en-US" w:bidi="ar-SA"/>
      </w:rPr>
    </w:lvl>
    <w:lvl w:ilvl="4" w:tplc="8B9C4996">
      <w:start w:val="1"/>
      <w:numFmt w:val="bullet"/>
      <w:lvlText w:val="•"/>
      <w:lvlJc w:val="left"/>
      <w:pPr>
        <w:ind w:left="2761" w:hanging="341"/>
      </w:pPr>
      <w:rPr>
        <w:rFonts w:hint="default"/>
        <w:lang w:val="ru-RU" w:eastAsia="en-US" w:bidi="ar-SA"/>
      </w:rPr>
    </w:lvl>
    <w:lvl w:ilvl="5" w:tplc="768AE6BC">
      <w:start w:val="1"/>
      <w:numFmt w:val="bullet"/>
      <w:lvlText w:val="•"/>
      <w:lvlJc w:val="left"/>
      <w:pPr>
        <w:ind w:left="3411" w:hanging="341"/>
      </w:pPr>
      <w:rPr>
        <w:rFonts w:hint="default"/>
        <w:lang w:val="ru-RU" w:eastAsia="en-US" w:bidi="ar-SA"/>
      </w:rPr>
    </w:lvl>
    <w:lvl w:ilvl="6" w:tplc="7DC0D4B0">
      <w:start w:val="1"/>
      <w:numFmt w:val="bullet"/>
      <w:lvlText w:val="•"/>
      <w:lvlJc w:val="left"/>
      <w:pPr>
        <w:ind w:left="4062" w:hanging="341"/>
      </w:pPr>
      <w:rPr>
        <w:rFonts w:hint="default"/>
        <w:lang w:val="ru-RU" w:eastAsia="en-US" w:bidi="ar-SA"/>
      </w:rPr>
    </w:lvl>
    <w:lvl w:ilvl="7" w:tplc="19B22730">
      <w:start w:val="1"/>
      <w:numFmt w:val="bullet"/>
      <w:lvlText w:val="•"/>
      <w:lvlJc w:val="left"/>
      <w:pPr>
        <w:ind w:left="4712" w:hanging="341"/>
      </w:pPr>
      <w:rPr>
        <w:rFonts w:hint="default"/>
        <w:lang w:val="ru-RU" w:eastAsia="en-US" w:bidi="ar-SA"/>
      </w:rPr>
    </w:lvl>
    <w:lvl w:ilvl="8" w:tplc="D828201A">
      <w:start w:val="1"/>
      <w:numFmt w:val="bullet"/>
      <w:lvlText w:val="•"/>
      <w:lvlJc w:val="left"/>
      <w:pPr>
        <w:ind w:left="5362" w:hanging="341"/>
      </w:pPr>
      <w:rPr>
        <w:rFonts w:hint="default"/>
        <w:lang w:val="ru-RU" w:eastAsia="en-US" w:bidi="ar-SA"/>
      </w:rPr>
    </w:lvl>
  </w:abstractNum>
  <w:abstractNum w:abstractNumId="1">
    <w:nsid w:val="72B7298A"/>
    <w:multiLevelType w:val="hybridMultilevel"/>
    <w:tmpl w:val="852EDED6"/>
    <w:lvl w:ilvl="0" w:tplc="5B38F230">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DB0846D4">
      <w:start w:val="1"/>
      <w:numFmt w:val="bullet"/>
      <w:lvlText w:val="•"/>
      <w:lvlJc w:val="left"/>
      <w:pPr>
        <w:ind w:left="810" w:hanging="341"/>
      </w:pPr>
      <w:rPr>
        <w:rFonts w:hint="default"/>
        <w:lang w:val="ru-RU" w:eastAsia="en-US" w:bidi="ar-SA"/>
      </w:rPr>
    </w:lvl>
    <w:lvl w:ilvl="2" w:tplc="AFEEE30E">
      <w:start w:val="1"/>
      <w:numFmt w:val="bullet"/>
      <w:lvlText w:val="•"/>
      <w:lvlJc w:val="left"/>
      <w:pPr>
        <w:ind w:left="1460" w:hanging="341"/>
      </w:pPr>
      <w:rPr>
        <w:rFonts w:hint="default"/>
        <w:lang w:val="ru-RU" w:eastAsia="en-US" w:bidi="ar-SA"/>
      </w:rPr>
    </w:lvl>
    <w:lvl w:ilvl="3" w:tplc="20F4B4BE">
      <w:start w:val="1"/>
      <w:numFmt w:val="bullet"/>
      <w:lvlText w:val="•"/>
      <w:lvlJc w:val="left"/>
      <w:pPr>
        <w:ind w:left="2111" w:hanging="341"/>
      </w:pPr>
      <w:rPr>
        <w:rFonts w:hint="default"/>
        <w:lang w:val="ru-RU" w:eastAsia="en-US" w:bidi="ar-SA"/>
      </w:rPr>
    </w:lvl>
    <w:lvl w:ilvl="4" w:tplc="85CC8822">
      <w:start w:val="1"/>
      <w:numFmt w:val="bullet"/>
      <w:lvlText w:val="•"/>
      <w:lvlJc w:val="left"/>
      <w:pPr>
        <w:ind w:left="2761" w:hanging="341"/>
      </w:pPr>
      <w:rPr>
        <w:rFonts w:hint="default"/>
        <w:lang w:val="ru-RU" w:eastAsia="en-US" w:bidi="ar-SA"/>
      </w:rPr>
    </w:lvl>
    <w:lvl w:ilvl="5" w:tplc="1CBEE51E">
      <w:start w:val="1"/>
      <w:numFmt w:val="bullet"/>
      <w:lvlText w:val="•"/>
      <w:lvlJc w:val="left"/>
      <w:pPr>
        <w:ind w:left="3411" w:hanging="341"/>
      </w:pPr>
      <w:rPr>
        <w:rFonts w:hint="default"/>
        <w:lang w:val="ru-RU" w:eastAsia="en-US" w:bidi="ar-SA"/>
      </w:rPr>
    </w:lvl>
    <w:lvl w:ilvl="6" w:tplc="370AD676">
      <w:start w:val="1"/>
      <w:numFmt w:val="bullet"/>
      <w:lvlText w:val="•"/>
      <w:lvlJc w:val="left"/>
      <w:pPr>
        <w:ind w:left="4062" w:hanging="341"/>
      </w:pPr>
      <w:rPr>
        <w:rFonts w:hint="default"/>
        <w:lang w:val="ru-RU" w:eastAsia="en-US" w:bidi="ar-SA"/>
      </w:rPr>
    </w:lvl>
    <w:lvl w:ilvl="7" w:tplc="E738E508">
      <w:start w:val="1"/>
      <w:numFmt w:val="bullet"/>
      <w:lvlText w:val="•"/>
      <w:lvlJc w:val="left"/>
      <w:pPr>
        <w:ind w:left="4712" w:hanging="341"/>
      </w:pPr>
      <w:rPr>
        <w:rFonts w:hint="default"/>
        <w:lang w:val="ru-RU" w:eastAsia="en-US" w:bidi="ar-SA"/>
      </w:rPr>
    </w:lvl>
    <w:lvl w:ilvl="8" w:tplc="2390A52A">
      <w:start w:val="1"/>
      <w:numFmt w:val="bullet"/>
      <w:lvlText w:val="•"/>
      <w:lvlJc w:val="left"/>
      <w:pPr>
        <w:ind w:left="5362" w:hanging="341"/>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75F5"/>
    <w:rsid w:val="003F6AAC"/>
    <w:rsid w:val="0049205C"/>
    <w:rsid w:val="0065376B"/>
    <w:rsid w:val="006775F5"/>
    <w:rsid w:val="0085587F"/>
    <w:rsid w:val="009E68E8"/>
    <w:rsid w:val="00AF5BFB"/>
    <w:rsid w:val="00B71380"/>
    <w:rsid w:val="00BB68C1"/>
    <w:rsid w:val="00C93EF3"/>
    <w:rsid w:val="00DC4432"/>
    <w:rsid w:val="00DC620C"/>
    <w:rsid w:val="00FF3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5F5"/>
  </w:style>
  <w:style w:type="paragraph" w:styleId="1">
    <w:name w:val="heading 1"/>
    <w:basedOn w:val="a"/>
    <w:next w:val="a"/>
    <w:link w:val="10"/>
    <w:uiPriority w:val="9"/>
    <w:qFormat/>
    <w:rsid w:val="006775F5"/>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6775F5"/>
    <w:pPr>
      <w:keepNext/>
      <w:keepLines/>
      <w:spacing w:before="360"/>
      <w:outlineLvl w:val="1"/>
    </w:pPr>
    <w:rPr>
      <w:rFonts w:ascii="Arial" w:eastAsia="Arial" w:hAnsi="Arial" w:cs="Arial"/>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5F5"/>
    <w:rPr>
      <w:rFonts w:ascii="Arial" w:eastAsia="Arial" w:hAnsi="Arial" w:cs="Arial"/>
      <w:sz w:val="40"/>
      <w:szCs w:val="40"/>
    </w:rPr>
  </w:style>
  <w:style w:type="character" w:customStyle="1" w:styleId="20">
    <w:name w:val="Заголовок 2 Знак"/>
    <w:basedOn w:val="a0"/>
    <w:link w:val="2"/>
    <w:uiPriority w:val="9"/>
    <w:rsid w:val="006775F5"/>
    <w:rPr>
      <w:rFonts w:ascii="Arial" w:eastAsia="Arial" w:hAnsi="Arial" w:cs="Arial"/>
      <w:sz w:val="34"/>
    </w:rPr>
  </w:style>
  <w:style w:type="character" w:styleId="a3">
    <w:name w:val="Hyperlink"/>
    <w:uiPriority w:val="99"/>
    <w:unhideWhenUsed/>
    <w:rsid w:val="006775F5"/>
    <w:rPr>
      <w:color w:val="0000FF" w:themeColor="hyperlink"/>
      <w:u w:val="single"/>
    </w:rPr>
  </w:style>
  <w:style w:type="paragraph" w:styleId="11">
    <w:name w:val="toc 1"/>
    <w:basedOn w:val="a"/>
    <w:next w:val="a"/>
    <w:uiPriority w:val="39"/>
    <w:unhideWhenUsed/>
    <w:rsid w:val="006775F5"/>
    <w:pPr>
      <w:spacing w:after="57"/>
    </w:pPr>
  </w:style>
  <w:style w:type="paragraph" w:styleId="21">
    <w:name w:val="toc 2"/>
    <w:basedOn w:val="a"/>
    <w:next w:val="a"/>
    <w:uiPriority w:val="39"/>
    <w:unhideWhenUsed/>
    <w:rsid w:val="006775F5"/>
    <w:pPr>
      <w:spacing w:after="57"/>
      <w:ind w:left="283"/>
    </w:pPr>
  </w:style>
  <w:style w:type="paragraph" w:styleId="a4">
    <w:name w:val="TOC Heading"/>
    <w:uiPriority w:val="39"/>
    <w:unhideWhenUsed/>
    <w:rsid w:val="006775F5"/>
  </w:style>
  <w:style w:type="paragraph" w:styleId="a5">
    <w:name w:val="Balloon Text"/>
    <w:basedOn w:val="a"/>
    <w:link w:val="a6"/>
    <w:uiPriority w:val="99"/>
    <w:semiHidden/>
    <w:unhideWhenUsed/>
    <w:rsid w:val="006775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75F5"/>
    <w:rPr>
      <w:rFonts w:ascii="Tahoma" w:hAnsi="Tahoma" w:cs="Tahoma"/>
      <w:sz w:val="16"/>
      <w:szCs w:val="16"/>
    </w:rPr>
  </w:style>
  <w:style w:type="paragraph" w:styleId="a7">
    <w:name w:val="header"/>
    <w:basedOn w:val="a"/>
    <w:link w:val="a8"/>
    <w:uiPriority w:val="99"/>
    <w:semiHidden/>
    <w:unhideWhenUsed/>
    <w:rsid w:val="003F6AA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F6AAC"/>
  </w:style>
  <w:style w:type="paragraph" w:styleId="a9">
    <w:name w:val="footer"/>
    <w:basedOn w:val="a"/>
    <w:link w:val="aa"/>
    <w:uiPriority w:val="99"/>
    <w:unhideWhenUsed/>
    <w:rsid w:val="003F6A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F6A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3762</Words>
  <Characters>21449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Попова</cp:lastModifiedBy>
  <cp:revision>8</cp:revision>
  <dcterms:created xsi:type="dcterms:W3CDTF">2024-09-28T07:22:00Z</dcterms:created>
  <dcterms:modified xsi:type="dcterms:W3CDTF">2024-09-30T11:50:00Z</dcterms:modified>
</cp:coreProperties>
</file>